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535" w:rsidRDefault="00B81535" w:rsidP="00B81535">
      <w:pPr>
        <w:jc w:val="center"/>
        <w:rPr>
          <w:b/>
          <w:lang w:val="en-IE"/>
        </w:rPr>
      </w:pPr>
      <w:bookmarkStart w:id="0" w:name="_GoBack"/>
      <w:bookmarkEnd w:id="0"/>
      <w:r w:rsidRPr="00520C91">
        <w:rPr>
          <w:b/>
          <w:lang w:val="en-IE"/>
        </w:rPr>
        <w:t xml:space="preserve">Building Control </w:t>
      </w:r>
      <w:r>
        <w:rPr>
          <w:b/>
          <w:lang w:val="en-IE"/>
        </w:rPr>
        <w:t>Administrative Charges 2014.</w:t>
      </w:r>
    </w:p>
    <w:p w:rsidR="00B81535" w:rsidRDefault="00B81535" w:rsidP="00B81535">
      <w:pPr>
        <w:jc w:val="center"/>
        <w:rPr>
          <w:b/>
          <w:lang w:val="en-IE"/>
        </w:rPr>
      </w:pPr>
    </w:p>
    <w:p w:rsidR="00B81535" w:rsidRPr="00520C91" w:rsidRDefault="00B81535" w:rsidP="00B81535">
      <w:pPr>
        <w:jc w:val="center"/>
        <w:rPr>
          <w:b/>
          <w:lang w:val="en-IE"/>
        </w:rPr>
      </w:pPr>
      <w:r>
        <w:rPr>
          <w:b/>
          <w:lang w:val="en-IE"/>
        </w:rPr>
        <w:t>Article 14 (4) Building Control (Amendment) Regulations 2014</w:t>
      </w:r>
    </w:p>
    <w:p w:rsidR="00B81535" w:rsidRDefault="00B81535" w:rsidP="00B81535">
      <w:pPr>
        <w:rPr>
          <w:lang w:val="en-IE"/>
        </w:rPr>
      </w:pPr>
    </w:p>
    <w:p w:rsidR="00B81535" w:rsidRDefault="00B81535" w:rsidP="00B81535">
      <w:pPr>
        <w:jc w:val="center"/>
        <w:rPr>
          <w:lang w:val="en-IE"/>
        </w:rPr>
      </w:pPr>
      <w:r>
        <w:rPr>
          <w:lang w:val="en-IE"/>
        </w:rPr>
        <w:t xml:space="preserve">Fee Schedule </w:t>
      </w:r>
    </w:p>
    <w:p w:rsidR="00B81535" w:rsidRDefault="00B81535" w:rsidP="00B81535">
      <w:pPr>
        <w:jc w:val="center"/>
        <w:rPr>
          <w:lang w:val="en-IE"/>
        </w:rPr>
      </w:pPr>
    </w:p>
    <w:p w:rsidR="00B81535" w:rsidRDefault="00B81535" w:rsidP="00B81535">
      <w:pPr>
        <w:jc w:val="center"/>
        <w:rPr>
          <w:lang w:val="en-IE"/>
        </w:rPr>
      </w:pPr>
    </w:p>
    <w:p w:rsidR="00B81535" w:rsidRDefault="00B81535" w:rsidP="00B81535">
      <w:pPr>
        <w:rPr>
          <w:lang w:val="en-I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1933"/>
        <w:gridCol w:w="1657"/>
        <w:gridCol w:w="1614"/>
      </w:tblGrid>
      <w:tr w:rsidR="00B81535" w:rsidRPr="00520C91" w:rsidTr="00B855F0">
        <w:tc>
          <w:tcPr>
            <w:tcW w:w="3652" w:type="dxa"/>
          </w:tcPr>
          <w:p w:rsidR="00B81535" w:rsidRPr="00520C91" w:rsidRDefault="00B81535" w:rsidP="00B855F0">
            <w:pPr>
              <w:spacing w:line="360" w:lineRule="auto"/>
              <w:rPr>
                <w:b/>
              </w:rPr>
            </w:pPr>
            <w:r w:rsidRPr="00520C91">
              <w:rPr>
                <w:b/>
              </w:rPr>
              <w:t>Service</w:t>
            </w:r>
            <w:r>
              <w:rPr>
                <w:b/>
              </w:rPr>
              <w:t xml:space="preserve"> </w:t>
            </w:r>
          </w:p>
        </w:tc>
        <w:tc>
          <w:tcPr>
            <w:tcW w:w="1933" w:type="dxa"/>
          </w:tcPr>
          <w:p w:rsidR="00B81535" w:rsidRDefault="00B81535" w:rsidP="00B855F0">
            <w:pPr>
              <w:rPr>
                <w:b/>
              </w:rPr>
            </w:pPr>
            <w:r>
              <w:rPr>
                <w:b/>
              </w:rPr>
              <w:t>Lodgement</w:t>
            </w:r>
          </w:p>
          <w:p w:rsidR="00B81535" w:rsidRDefault="00B81535" w:rsidP="00B855F0">
            <w:pPr>
              <w:rPr>
                <w:b/>
              </w:rPr>
            </w:pPr>
            <w:r>
              <w:rPr>
                <w:b/>
              </w:rPr>
              <w:t>Type</w:t>
            </w:r>
          </w:p>
        </w:tc>
        <w:tc>
          <w:tcPr>
            <w:tcW w:w="1657" w:type="dxa"/>
          </w:tcPr>
          <w:p w:rsidR="00B81535" w:rsidRPr="00520C91" w:rsidRDefault="00B81535" w:rsidP="00B855F0">
            <w:pPr>
              <w:rPr>
                <w:b/>
              </w:rPr>
            </w:pPr>
            <w:r>
              <w:rPr>
                <w:b/>
              </w:rPr>
              <w:t>Development Type</w:t>
            </w:r>
          </w:p>
        </w:tc>
        <w:tc>
          <w:tcPr>
            <w:tcW w:w="1614" w:type="dxa"/>
          </w:tcPr>
          <w:p w:rsidR="00B81535" w:rsidRPr="00520C91" w:rsidRDefault="00B81535" w:rsidP="00B855F0">
            <w:pPr>
              <w:rPr>
                <w:b/>
              </w:rPr>
            </w:pPr>
            <w:r w:rsidRPr="00520C91">
              <w:rPr>
                <w:b/>
              </w:rPr>
              <w:t>Fee</w:t>
            </w:r>
          </w:p>
        </w:tc>
      </w:tr>
      <w:tr w:rsidR="00B81535" w:rsidTr="00B855F0">
        <w:tc>
          <w:tcPr>
            <w:tcW w:w="3652" w:type="dxa"/>
          </w:tcPr>
          <w:p w:rsidR="00B81535" w:rsidRDefault="00B81535" w:rsidP="00B855F0">
            <w:pPr>
              <w:spacing w:line="360" w:lineRule="auto"/>
            </w:pPr>
            <w:r>
              <w:t xml:space="preserve">Lodgement of Plans, Elevations, Calculations, General Arrangement Drawings. </w:t>
            </w:r>
          </w:p>
          <w:p w:rsidR="00B81535" w:rsidRDefault="00B81535" w:rsidP="00B855F0">
            <w:pPr>
              <w:spacing w:line="360" w:lineRule="auto"/>
            </w:pPr>
          </w:p>
        </w:tc>
        <w:tc>
          <w:tcPr>
            <w:tcW w:w="1933" w:type="dxa"/>
          </w:tcPr>
          <w:p w:rsidR="00B81535" w:rsidRPr="00520C91" w:rsidRDefault="00B81535" w:rsidP="00B855F0">
            <w:r w:rsidRPr="00520C91">
              <w:t>BCMS Portal</w:t>
            </w:r>
          </w:p>
        </w:tc>
        <w:tc>
          <w:tcPr>
            <w:tcW w:w="1657" w:type="dxa"/>
          </w:tcPr>
          <w:p w:rsidR="00B81535" w:rsidRDefault="00B81535" w:rsidP="00B855F0">
            <w:r>
              <w:t>Commercial &amp; Residential</w:t>
            </w:r>
          </w:p>
        </w:tc>
        <w:tc>
          <w:tcPr>
            <w:tcW w:w="1614" w:type="dxa"/>
          </w:tcPr>
          <w:p w:rsidR="00B81535" w:rsidRDefault="00B81535" w:rsidP="00B855F0">
            <w:r>
              <w:t>Free</w:t>
            </w:r>
          </w:p>
        </w:tc>
      </w:tr>
      <w:tr w:rsidR="00B81535" w:rsidTr="00B855F0">
        <w:tc>
          <w:tcPr>
            <w:tcW w:w="3652" w:type="dxa"/>
          </w:tcPr>
          <w:p w:rsidR="00B81535" w:rsidRDefault="00B81535" w:rsidP="00B855F0">
            <w:pPr>
              <w:spacing w:line="360" w:lineRule="auto"/>
            </w:pPr>
            <w:r>
              <w:t>Lodgement of ‘Signed Forms’ only</w:t>
            </w:r>
          </w:p>
          <w:p w:rsidR="00B81535" w:rsidRDefault="00B81535" w:rsidP="00B855F0">
            <w:pPr>
              <w:spacing w:line="360" w:lineRule="auto"/>
            </w:pPr>
          </w:p>
          <w:p w:rsidR="00B81535" w:rsidRDefault="00B81535" w:rsidP="00B855F0">
            <w:pPr>
              <w:spacing w:line="360" w:lineRule="auto"/>
            </w:pPr>
          </w:p>
        </w:tc>
        <w:tc>
          <w:tcPr>
            <w:tcW w:w="1933" w:type="dxa"/>
          </w:tcPr>
          <w:p w:rsidR="00B81535" w:rsidRPr="00520C91" w:rsidRDefault="00B81535" w:rsidP="00B855F0">
            <w:r w:rsidRPr="00520C91">
              <w:t>(Presented at Local Authority offices</w:t>
            </w:r>
            <w:r>
              <w:t>,</w:t>
            </w:r>
            <w:r w:rsidRPr="00520C91">
              <w:t xml:space="preserve"> via courier or via post)</w:t>
            </w:r>
          </w:p>
        </w:tc>
        <w:tc>
          <w:tcPr>
            <w:tcW w:w="1657" w:type="dxa"/>
          </w:tcPr>
          <w:p w:rsidR="00B81535" w:rsidRDefault="00B81535" w:rsidP="00B855F0">
            <w:r>
              <w:t>Commercial &amp; Residential</w:t>
            </w:r>
          </w:p>
        </w:tc>
        <w:tc>
          <w:tcPr>
            <w:tcW w:w="1614" w:type="dxa"/>
          </w:tcPr>
          <w:p w:rsidR="00B81535" w:rsidRDefault="00B81535" w:rsidP="00B855F0">
            <w:r>
              <w:t>€10.00</w:t>
            </w:r>
          </w:p>
        </w:tc>
      </w:tr>
      <w:tr w:rsidR="00B81535" w:rsidTr="00B855F0">
        <w:tc>
          <w:tcPr>
            <w:tcW w:w="3652" w:type="dxa"/>
          </w:tcPr>
          <w:p w:rsidR="00B81535" w:rsidRDefault="00B81535" w:rsidP="00B855F0">
            <w:pPr>
              <w:spacing w:line="360" w:lineRule="auto"/>
            </w:pPr>
            <w:r>
              <w:t>Lodgement of Plans, Elevations, Calculations, General Arrangement Drawings from USB Device or Optical Media</w:t>
            </w:r>
          </w:p>
          <w:p w:rsidR="00B81535" w:rsidRDefault="00B81535" w:rsidP="00B855F0">
            <w:pPr>
              <w:spacing w:line="360" w:lineRule="auto"/>
            </w:pPr>
          </w:p>
        </w:tc>
        <w:tc>
          <w:tcPr>
            <w:tcW w:w="1933" w:type="dxa"/>
          </w:tcPr>
          <w:p w:rsidR="00B81535" w:rsidRPr="00520C91" w:rsidRDefault="00B81535" w:rsidP="00B855F0">
            <w:r w:rsidRPr="00520C91">
              <w:t>(Presented at Local Authority offices</w:t>
            </w:r>
            <w:r>
              <w:t>,</w:t>
            </w:r>
            <w:r w:rsidRPr="00520C91">
              <w:t xml:space="preserve"> via courier or via post)</w:t>
            </w:r>
          </w:p>
        </w:tc>
        <w:tc>
          <w:tcPr>
            <w:tcW w:w="1657" w:type="dxa"/>
          </w:tcPr>
          <w:p w:rsidR="00B81535" w:rsidRDefault="00B81535" w:rsidP="00B855F0">
            <w:r>
              <w:t>Commercial &amp; Residential</w:t>
            </w:r>
          </w:p>
        </w:tc>
        <w:tc>
          <w:tcPr>
            <w:tcW w:w="1614" w:type="dxa"/>
          </w:tcPr>
          <w:p w:rsidR="00B81535" w:rsidRDefault="00B81535" w:rsidP="00B855F0">
            <w:r>
              <w:t>€20.00</w:t>
            </w:r>
          </w:p>
        </w:tc>
      </w:tr>
      <w:tr w:rsidR="00B81535" w:rsidTr="00B855F0">
        <w:tc>
          <w:tcPr>
            <w:tcW w:w="3652" w:type="dxa"/>
          </w:tcPr>
          <w:p w:rsidR="00B81535" w:rsidRDefault="00B81535" w:rsidP="00B855F0">
            <w:pPr>
              <w:spacing w:line="360" w:lineRule="auto"/>
            </w:pPr>
            <w:r>
              <w:t xml:space="preserve">Lodgement of Plans, Elevations, Calculations, General Arrangement Drawings </w:t>
            </w:r>
          </w:p>
          <w:p w:rsidR="00B81535" w:rsidRDefault="00B81535" w:rsidP="00B855F0">
            <w:pPr>
              <w:spacing w:line="360" w:lineRule="auto"/>
            </w:pPr>
          </w:p>
        </w:tc>
        <w:tc>
          <w:tcPr>
            <w:tcW w:w="1933" w:type="dxa"/>
          </w:tcPr>
          <w:p w:rsidR="00B81535" w:rsidRPr="00520C91" w:rsidRDefault="00B81535" w:rsidP="00B855F0">
            <w:r w:rsidRPr="00520C91">
              <w:t>(Presented at Local Authority offices</w:t>
            </w:r>
            <w:r>
              <w:t>,</w:t>
            </w:r>
            <w:r w:rsidRPr="00520C91">
              <w:t xml:space="preserve"> via courier or via post)</w:t>
            </w:r>
          </w:p>
        </w:tc>
        <w:tc>
          <w:tcPr>
            <w:tcW w:w="1657" w:type="dxa"/>
          </w:tcPr>
          <w:p w:rsidR="00B81535" w:rsidRDefault="00B81535" w:rsidP="00B855F0">
            <w:r>
              <w:t>Residential - Extensions</w:t>
            </w:r>
          </w:p>
        </w:tc>
        <w:tc>
          <w:tcPr>
            <w:tcW w:w="1614" w:type="dxa"/>
          </w:tcPr>
          <w:p w:rsidR="00B81535" w:rsidRDefault="00B81535" w:rsidP="00B855F0">
            <w:r>
              <w:t xml:space="preserve">€40.00 </w:t>
            </w:r>
          </w:p>
        </w:tc>
      </w:tr>
      <w:tr w:rsidR="00B81535" w:rsidTr="00B855F0">
        <w:tc>
          <w:tcPr>
            <w:tcW w:w="3652" w:type="dxa"/>
          </w:tcPr>
          <w:p w:rsidR="00B81535" w:rsidRDefault="00B81535" w:rsidP="00B855F0">
            <w:pPr>
              <w:spacing w:line="360" w:lineRule="auto"/>
            </w:pPr>
            <w:r>
              <w:t xml:space="preserve">Lodgement of Plans, Elevations, Calculations, General Arrangement Drawings </w:t>
            </w:r>
          </w:p>
          <w:p w:rsidR="00B81535" w:rsidRDefault="00B81535" w:rsidP="00B855F0">
            <w:pPr>
              <w:spacing w:line="360" w:lineRule="auto"/>
            </w:pPr>
          </w:p>
        </w:tc>
        <w:tc>
          <w:tcPr>
            <w:tcW w:w="1933" w:type="dxa"/>
          </w:tcPr>
          <w:p w:rsidR="00B81535" w:rsidRPr="00520C91" w:rsidRDefault="00B81535" w:rsidP="00B855F0">
            <w:r w:rsidRPr="00520C91">
              <w:t>(Presented at Local Authority offices</w:t>
            </w:r>
            <w:r>
              <w:t>,</w:t>
            </w:r>
            <w:r w:rsidRPr="00520C91">
              <w:t xml:space="preserve"> via courier or via post)</w:t>
            </w:r>
          </w:p>
        </w:tc>
        <w:tc>
          <w:tcPr>
            <w:tcW w:w="1657" w:type="dxa"/>
          </w:tcPr>
          <w:p w:rsidR="00B81535" w:rsidRDefault="00B81535" w:rsidP="00B855F0">
            <w:r>
              <w:t>Residential – New Build</w:t>
            </w:r>
          </w:p>
        </w:tc>
        <w:tc>
          <w:tcPr>
            <w:tcW w:w="1614" w:type="dxa"/>
          </w:tcPr>
          <w:p w:rsidR="00B81535" w:rsidRDefault="00B81535" w:rsidP="00B855F0">
            <w:r>
              <w:t>€60.00 Per Unit</w:t>
            </w:r>
          </w:p>
        </w:tc>
      </w:tr>
      <w:tr w:rsidR="00B81535" w:rsidTr="00B855F0">
        <w:tc>
          <w:tcPr>
            <w:tcW w:w="3652" w:type="dxa"/>
          </w:tcPr>
          <w:p w:rsidR="00B81535" w:rsidRDefault="00B81535" w:rsidP="00B855F0">
            <w:pPr>
              <w:spacing w:line="360" w:lineRule="auto"/>
            </w:pPr>
            <w:r>
              <w:t xml:space="preserve">Lodgement of Plans, Elevations, Drawings </w:t>
            </w:r>
          </w:p>
        </w:tc>
        <w:tc>
          <w:tcPr>
            <w:tcW w:w="1933" w:type="dxa"/>
          </w:tcPr>
          <w:p w:rsidR="00B81535" w:rsidRPr="00520C91" w:rsidRDefault="00B81535" w:rsidP="00B855F0">
            <w:r w:rsidRPr="00520C91">
              <w:t>(Presented at Local Authority offices</w:t>
            </w:r>
            <w:r>
              <w:t>,</w:t>
            </w:r>
            <w:r w:rsidRPr="00520C91">
              <w:t xml:space="preserve"> via courier or via post)</w:t>
            </w:r>
          </w:p>
        </w:tc>
        <w:tc>
          <w:tcPr>
            <w:tcW w:w="1657" w:type="dxa"/>
          </w:tcPr>
          <w:p w:rsidR="00B81535" w:rsidRDefault="00B81535" w:rsidP="00B855F0">
            <w:r>
              <w:t>Commercial</w:t>
            </w:r>
          </w:p>
        </w:tc>
        <w:tc>
          <w:tcPr>
            <w:tcW w:w="1614" w:type="dxa"/>
          </w:tcPr>
          <w:p w:rsidR="00B81535" w:rsidRDefault="00B81535" w:rsidP="00B855F0">
            <w:r>
              <w:t>€80.00 Per Unit</w:t>
            </w:r>
          </w:p>
        </w:tc>
      </w:tr>
    </w:tbl>
    <w:p w:rsidR="00564EC0" w:rsidRPr="00564EC0" w:rsidRDefault="00564EC0">
      <w:pPr>
        <w:rPr>
          <w:b/>
          <w:sz w:val="32"/>
          <w:szCs w:val="32"/>
          <w:lang w:val="en-GB"/>
        </w:rPr>
      </w:pPr>
    </w:p>
    <w:sectPr w:rsidR="00564EC0" w:rsidRPr="00564EC0" w:rsidSect="008078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EC0"/>
    <w:rsid w:val="00021CA0"/>
    <w:rsid w:val="00072533"/>
    <w:rsid w:val="000A68B9"/>
    <w:rsid w:val="000D53CB"/>
    <w:rsid w:val="000F729D"/>
    <w:rsid w:val="00107D68"/>
    <w:rsid w:val="001B1C44"/>
    <w:rsid w:val="00314820"/>
    <w:rsid w:val="0043483B"/>
    <w:rsid w:val="004B030B"/>
    <w:rsid w:val="00564EC0"/>
    <w:rsid w:val="006D67E5"/>
    <w:rsid w:val="00807862"/>
    <w:rsid w:val="00831CC3"/>
    <w:rsid w:val="00A93DE3"/>
    <w:rsid w:val="00AA37B9"/>
    <w:rsid w:val="00AC3242"/>
    <w:rsid w:val="00B81535"/>
    <w:rsid w:val="00D54E00"/>
    <w:rsid w:val="00E05ACB"/>
    <w:rsid w:val="00EC5ECA"/>
    <w:rsid w:val="00FB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5DE940-3E64-4AAF-9E3A-F6905182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15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E" w:eastAsia="en-I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jmaguire</dc:creator>
  <cp:lastModifiedBy>Louise</cp:lastModifiedBy>
  <cp:revision>2</cp:revision>
  <cp:lastPrinted>2014-06-27T08:56:00Z</cp:lastPrinted>
  <dcterms:created xsi:type="dcterms:W3CDTF">2016-11-29T10:06:00Z</dcterms:created>
  <dcterms:modified xsi:type="dcterms:W3CDTF">2016-11-29T10:06:00Z</dcterms:modified>
</cp:coreProperties>
</file>