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F811" w14:textId="340F9E6F" w:rsidR="00DA1DF4" w:rsidRPr="009E4604" w:rsidRDefault="008513E8" w:rsidP="009E4604">
      <w:pPr>
        <w:rPr>
          <w:rFonts w:ascii="Calibri" w:hAnsi="Calibri"/>
          <w:b/>
          <w:caps/>
          <w:snapToGrid w:val="0"/>
          <w:color w:val="000000"/>
          <w:sz w:val="32"/>
          <w:szCs w:val="32"/>
          <w:u w:val="single"/>
          <w:lang w:val="en-GB"/>
        </w:rPr>
      </w:pPr>
      <w:r>
        <w:rPr>
          <w:rFonts w:ascii="Calibri" w:hAnsi="Calibri"/>
          <w:noProof/>
          <w:sz w:val="20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10EDAA93" wp14:editId="38199F25">
            <wp:simplePos x="0" y="0"/>
            <wp:positionH relativeFrom="margin">
              <wp:posOffset>5594985</wp:posOffset>
            </wp:positionH>
            <wp:positionV relativeFrom="paragraph">
              <wp:posOffset>-806200</wp:posOffset>
            </wp:positionV>
            <wp:extent cx="741600" cy="874800"/>
            <wp:effectExtent l="0" t="0" r="1905" b="1905"/>
            <wp:wrapNone/>
            <wp:docPr id="2" name="Picture 2" descr="MMC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C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C92">
        <w:rPr>
          <w:rFonts w:ascii="Calibri" w:hAnsi="Calibri"/>
          <w:noProof/>
          <w:sz w:val="20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147A3898" wp14:editId="4011BEEE">
            <wp:simplePos x="0" y="0"/>
            <wp:positionH relativeFrom="margin">
              <wp:align>left</wp:align>
            </wp:positionH>
            <wp:positionV relativeFrom="paragraph">
              <wp:posOffset>-809625</wp:posOffset>
            </wp:positionV>
            <wp:extent cx="741600" cy="874800"/>
            <wp:effectExtent l="0" t="0" r="1905" b="1905"/>
            <wp:wrapNone/>
            <wp:docPr id="1" name="Picture 1" descr="MMC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C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198B7" w14:textId="77777777" w:rsidR="00435A10" w:rsidRDefault="00B22A87" w:rsidP="009A480E">
      <w:pPr>
        <w:spacing w:line="360" w:lineRule="auto"/>
        <w:jc w:val="both"/>
        <w:rPr>
          <w:rFonts w:ascii="Calibri" w:hAnsi="Calibri"/>
          <w:lang w:val="en-GB"/>
        </w:rPr>
      </w:pPr>
      <w:r w:rsidRPr="00DA1DF4">
        <w:rPr>
          <w:rFonts w:ascii="Calibri" w:hAnsi="Calibri"/>
          <w:lang w:val="en-GB"/>
        </w:rPr>
        <w:t xml:space="preserve">Monaghan County Council </w:t>
      </w:r>
      <w:r w:rsidR="00E7347C" w:rsidRPr="00DA1DF4">
        <w:rPr>
          <w:rFonts w:ascii="Calibri" w:hAnsi="Calibri"/>
          <w:lang w:val="en-GB"/>
        </w:rPr>
        <w:t xml:space="preserve">is </w:t>
      </w:r>
      <w:r w:rsidR="00DA1DF4" w:rsidRPr="00DA1DF4">
        <w:rPr>
          <w:rFonts w:ascii="Calibri" w:hAnsi="Calibri"/>
          <w:lang w:val="en-GB"/>
        </w:rPr>
        <w:t>committed to promoting and enhancing community development and increasing social inclusion activity throughout the county</w:t>
      </w:r>
      <w:r w:rsidR="00E7347C" w:rsidRPr="00DA1DF4">
        <w:rPr>
          <w:rFonts w:ascii="Calibri" w:hAnsi="Calibri"/>
          <w:lang w:val="en-GB"/>
        </w:rPr>
        <w:t xml:space="preserve">. </w:t>
      </w:r>
    </w:p>
    <w:p w14:paraId="60C2E379" w14:textId="77777777" w:rsidR="00435A10" w:rsidRDefault="00435A10" w:rsidP="009A480E">
      <w:pPr>
        <w:spacing w:line="360" w:lineRule="auto"/>
        <w:jc w:val="both"/>
        <w:rPr>
          <w:rFonts w:ascii="Calibri" w:hAnsi="Calibri"/>
          <w:lang w:val="en-GB"/>
        </w:rPr>
      </w:pPr>
    </w:p>
    <w:p w14:paraId="509089EA" w14:textId="021A8658" w:rsidR="007B336F" w:rsidRPr="00DA1DF4" w:rsidRDefault="00E7347C" w:rsidP="009A480E">
      <w:pPr>
        <w:spacing w:line="360" w:lineRule="auto"/>
        <w:jc w:val="both"/>
        <w:rPr>
          <w:rFonts w:ascii="Calibri" w:hAnsi="Calibri"/>
          <w:lang w:val="en-GB"/>
        </w:rPr>
      </w:pPr>
      <w:r w:rsidRPr="00DA1DF4">
        <w:rPr>
          <w:rFonts w:ascii="Calibri" w:hAnsi="Calibri"/>
          <w:lang w:val="en-GB"/>
        </w:rPr>
        <w:t xml:space="preserve">This commitment is supported by </w:t>
      </w:r>
      <w:r w:rsidR="004E2346" w:rsidRPr="00DA1DF4">
        <w:rPr>
          <w:rFonts w:ascii="Calibri" w:hAnsi="Calibri"/>
          <w:lang w:val="en-GB"/>
        </w:rPr>
        <w:t xml:space="preserve">the annual Community </w:t>
      </w:r>
      <w:r w:rsidR="003D7512">
        <w:rPr>
          <w:rFonts w:ascii="Calibri" w:hAnsi="Calibri"/>
          <w:lang w:val="en-GB"/>
        </w:rPr>
        <w:t>Development Fund which invites applications from community and voluntary groups and organisations within County Monaghan</w:t>
      </w:r>
      <w:r w:rsidR="004E2346" w:rsidRPr="00DA1DF4">
        <w:rPr>
          <w:rFonts w:ascii="Calibri" w:hAnsi="Calibri"/>
          <w:lang w:val="en-GB"/>
        </w:rPr>
        <w:t xml:space="preserve">. </w:t>
      </w:r>
      <w:r w:rsidR="00DA1DF4" w:rsidRPr="00DA1DF4">
        <w:rPr>
          <w:rFonts w:ascii="Calibri" w:hAnsi="Calibri"/>
          <w:lang w:val="en-GB"/>
        </w:rPr>
        <w:t xml:space="preserve"> </w:t>
      </w:r>
      <w:r w:rsidR="004E2346" w:rsidRPr="00DA1DF4">
        <w:rPr>
          <w:rFonts w:ascii="Calibri" w:hAnsi="Calibri"/>
          <w:lang w:val="en-GB"/>
        </w:rPr>
        <w:t>We are now in</w:t>
      </w:r>
      <w:r w:rsidR="0035579C" w:rsidRPr="00DA1DF4">
        <w:rPr>
          <w:rFonts w:ascii="Calibri" w:hAnsi="Calibri"/>
          <w:lang w:val="en-GB"/>
        </w:rPr>
        <w:t>viting applications for the 20</w:t>
      </w:r>
      <w:r w:rsidR="006A6AB4" w:rsidRPr="00DA1DF4">
        <w:rPr>
          <w:rFonts w:ascii="Calibri" w:hAnsi="Calibri"/>
          <w:lang w:val="en-GB"/>
        </w:rPr>
        <w:t>2</w:t>
      </w:r>
      <w:r w:rsidR="003D7512">
        <w:rPr>
          <w:rFonts w:ascii="Calibri" w:hAnsi="Calibri"/>
          <w:lang w:val="en-GB"/>
        </w:rPr>
        <w:t>2</w:t>
      </w:r>
      <w:r w:rsidR="0035579C" w:rsidRPr="00DA1DF4">
        <w:rPr>
          <w:rFonts w:ascii="Calibri" w:hAnsi="Calibri"/>
          <w:lang w:val="en-GB"/>
        </w:rPr>
        <w:t xml:space="preserve"> funding schem</w:t>
      </w:r>
      <w:r w:rsidR="009A480E" w:rsidRPr="00DA1DF4">
        <w:rPr>
          <w:rFonts w:ascii="Calibri" w:hAnsi="Calibri"/>
          <w:lang w:val="en-GB"/>
        </w:rPr>
        <w:t>e.</w:t>
      </w:r>
      <w:r w:rsidR="00DB521B" w:rsidRPr="00DA1DF4">
        <w:rPr>
          <w:rFonts w:ascii="Calibri" w:hAnsi="Calibri"/>
          <w:b/>
          <w:lang w:val="en-GB"/>
        </w:rPr>
        <w:t xml:space="preserve"> </w:t>
      </w:r>
    </w:p>
    <w:p w14:paraId="45CF6B0E" w14:textId="25600156" w:rsidR="007B336F" w:rsidRDefault="007B336F" w:rsidP="007B336F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/>
        </w:rPr>
        <w:t xml:space="preserve">                            </w:t>
      </w:r>
      <w:r>
        <w:rPr>
          <w:rFonts w:ascii="Calibri" w:hAnsi="Calibri"/>
          <w:noProof/>
          <w:sz w:val="22"/>
          <w:szCs w:val="22"/>
          <w:lang w:val="en-GB"/>
        </w:rPr>
        <w:drawing>
          <wp:inline distT="0" distB="0" distL="0" distR="0" wp14:anchorId="66099D10" wp14:editId="560D1910">
            <wp:extent cx="4584700" cy="18097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809750"/>
                    </a:xfrm>
                    <a:prstGeom prst="rect">
                      <a:avLst/>
                    </a:prstGeom>
                    <a:effectLst>
                      <a:softEdge rad="228600"/>
                    </a:effectLst>
                  </pic:spPr>
                </pic:pic>
              </a:graphicData>
            </a:graphic>
          </wp:inline>
        </w:drawing>
      </w:r>
    </w:p>
    <w:p w14:paraId="6FFC7067" w14:textId="182F3D07" w:rsidR="007B336F" w:rsidRPr="00DA1DF4" w:rsidRDefault="007B336F" w:rsidP="009A480E">
      <w:p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DA1DF4">
        <w:rPr>
          <w:rFonts w:ascii="Calibri" w:hAnsi="Calibri"/>
          <w:color w:val="000000" w:themeColor="text1"/>
          <w:lang w:val="en-GB"/>
        </w:rPr>
        <w:t xml:space="preserve">Funding is available under </w:t>
      </w:r>
      <w:r w:rsidR="00DA1DF4" w:rsidRPr="00DA1DF4">
        <w:rPr>
          <w:rFonts w:ascii="Calibri" w:hAnsi="Calibri"/>
          <w:color w:val="000000" w:themeColor="text1"/>
          <w:lang w:val="en-GB"/>
        </w:rPr>
        <w:t>the two</w:t>
      </w:r>
      <w:r w:rsidRPr="00DA1DF4">
        <w:rPr>
          <w:rFonts w:ascii="Calibri" w:hAnsi="Calibri"/>
          <w:color w:val="000000" w:themeColor="text1"/>
          <w:lang w:val="en-GB"/>
        </w:rPr>
        <w:t xml:space="preserve"> measures outlined below</w:t>
      </w:r>
      <w:r w:rsidR="00DA1DF4" w:rsidRPr="00DA1DF4">
        <w:rPr>
          <w:rFonts w:ascii="Calibri" w:hAnsi="Calibri"/>
          <w:color w:val="000000" w:themeColor="text1"/>
          <w:lang w:val="en-GB"/>
        </w:rPr>
        <w:t>:</w:t>
      </w:r>
    </w:p>
    <w:p w14:paraId="601B775A" w14:textId="77777777" w:rsidR="007B336F" w:rsidRPr="00DA1DF4" w:rsidRDefault="007B336F" w:rsidP="009A480E">
      <w:pPr>
        <w:spacing w:line="360" w:lineRule="auto"/>
        <w:jc w:val="both"/>
        <w:rPr>
          <w:rFonts w:ascii="Calibri" w:hAnsi="Calibri"/>
          <w:color w:val="548DD4" w:themeColor="text2" w:themeTint="99"/>
          <w:lang w:val="en-GB"/>
        </w:rPr>
      </w:pPr>
    </w:p>
    <w:p w14:paraId="26C63086" w14:textId="5C72368B" w:rsidR="00C10A32" w:rsidRPr="00DA1DF4" w:rsidRDefault="00C10A32" w:rsidP="007B33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  <w:lang w:val="en-GB"/>
        </w:rPr>
      </w:pPr>
      <w:r w:rsidRPr="00DA1DF4">
        <w:rPr>
          <w:rFonts w:ascii="Calibri" w:hAnsi="Calibri"/>
          <w:b/>
          <w:color w:val="548DD4" w:themeColor="text2" w:themeTint="99"/>
          <w:lang w:val="en-GB"/>
        </w:rPr>
        <w:t>Measure 1:</w:t>
      </w:r>
      <w:r w:rsidRPr="00DA1DF4">
        <w:rPr>
          <w:rFonts w:ascii="Calibri" w:hAnsi="Calibri"/>
          <w:color w:val="548DD4" w:themeColor="text2" w:themeTint="99"/>
          <w:lang w:val="en-GB"/>
        </w:rPr>
        <w:t xml:space="preserve"> </w:t>
      </w:r>
      <w:r w:rsidRPr="00DA1DF4">
        <w:rPr>
          <w:rFonts w:ascii="Calibri" w:hAnsi="Calibri"/>
          <w:lang w:val="en-GB"/>
        </w:rPr>
        <w:t xml:space="preserve">Community Infrastructure </w:t>
      </w:r>
      <w:r w:rsidR="00DA1DF4" w:rsidRPr="00DA1DF4">
        <w:rPr>
          <w:rFonts w:ascii="Calibri" w:hAnsi="Calibri"/>
          <w:lang w:val="en-GB"/>
        </w:rPr>
        <w:t>S</w:t>
      </w:r>
      <w:r w:rsidRPr="00DA1DF4">
        <w:rPr>
          <w:rFonts w:ascii="Calibri" w:hAnsi="Calibri"/>
          <w:lang w:val="en-GB"/>
        </w:rPr>
        <w:t>upports</w:t>
      </w:r>
    </w:p>
    <w:p w14:paraId="720E662C" w14:textId="1457E887" w:rsidR="00C10A32" w:rsidRPr="00DA1DF4" w:rsidRDefault="00C10A32" w:rsidP="007B33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  <w:lang w:val="en-GB"/>
        </w:rPr>
      </w:pPr>
      <w:r w:rsidRPr="00DA1DF4">
        <w:rPr>
          <w:rFonts w:ascii="Calibri" w:hAnsi="Calibri"/>
          <w:b/>
          <w:color w:val="548DD4" w:themeColor="text2" w:themeTint="99"/>
          <w:lang w:val="en-GB"/>
        </w:rPr>
        <w:t>Measure 2:</w:t>
      </w:r>
      <w:r w:rsidRPr="00DA1DF4">
        <w:rPr>
          <w:rFonts w:ascii="Calibri" w:hAnsi="Calibri"/>
          <w:color w:val="548DD4" w:themeColor="text2" w:themeTint="99"/>
          <w:lang w:val="en-GB"/>
        </w:rPr>
        <w:t xml:space="preserve"> </w:t>
      </w:r>
      <w:r w:rsidRPr="00DA1DF4">
        <w:rPr>
          <w:rFonts w:ascii="Calibri" w:hAnsi="Calibri"/>
          <w:lang w:val="en-GB"/>
        </w:rPr>
        <w:t xml:space="preserve">Community </w:t>
      </w:r>
      <w:r w:rsidR="00DA1DF4" w:rsidRPr="00DA1DF4">
        <w:rPr>
          <w:rFonts w:ascii="Calibri" w:hAnsi="Calibri"/>
          <w:lang w:val="en-GB"/>
        </w:rPr>
        <w:t>D</w:t>
      </w:r>
      <w:r w:rsidRPr="00DA1DF4">
        <w:rPr>
          <w:rFonts w:ascii="Calibri" w:hAnsi="Calibri"/>
          <w:lang w:val="en-GB"/>
        </w:rPr>
        <w:t xml:space="preserve">evelopment </w:t>
      </w:r>
      <w:r w:rsidR="00DA1DF4" w:rsidRPr="00DA1DF4">
        <w:rPr>
          <w:rFonts w:ascii="Calibri" w:hAnsi="Calibri"/>
          <w:lang w:val="en-GB"/>
        </w:rPr>
        <w:t>S</w:t>
      </w:r>
      <w:r w:rsidRPr="00DA1DF4">
        <w:rPr>
          <w:rFonts w:ascii="Calibri" w:hAnsi="Calibri"/>
          <w:lang w:val="en-GB"/>
        </w:rPr>
        <w:t xml:space="preserve">upports </w:t>
      </w:r>
    </w:p>
    <w:p w14:paraId="5C9DA6D5" w14:textId="77777777" w:rsidR="007B336F" w:rsidRPr="00DA1DF4" w:rsidRDefault="007B336F" w:rsidP="00227676">
      <w:pPr>
        <w:jc w:val="both"/>
        <w:rPr>
          <w:rFonts w:ascii="Calibri" w:hAnsi="Calibri"/>
          <w:lang w:val="en-GB"/>
        </w:rPr>
      </w:pPr>
    </w:p>
    <w:p w14:paraId="6DE1BF08" w14:textId="3357E045" w:rsidR="00DB521B" w:rsidRPr="00DA1DF4" w:rsidRDefault="00B22A87" w:rsidP="00B22A87">
      <w:pPr>
        <w:jc w:val="both"/>
        <w:rPr>
          <w:rFonts w:ascii="Calibri" w:hAnsi="Calibri"/>
          <w:snapToGrid w:val="0"/>
          <w:color w:val="000000"/>
          <w:lang w:val="en-GB"/>
        </w:rPr>
      </w:pPr>
      <w:r w:rsidRPr="00DA1DF4">
        <w:rPr>
          <w:rFonts w:ascii="Calibri" w:hAnsi="Calibri"/>
          <w:snapToGrid w:val="0"/>
          <w:color w:val="000000"/>
          <w:lang w:val="en-GB"/>
        </w:rPr>
        <w:t>Guidelines on</w:t>
      </w:r>
      <w:r w:rsidR="00DA1DF4" w:rsidRPr="00DA1DF4">
        <w:rPr>
          <w:rFonts w:ascii="Calibri" w:hAnsi="Calibri"/>
          <w:snapToGrid w:val="0"/>
          <w:color w:val="000000"/>
          <w:lang w:val="en-GB"/>
        </w:rPr>
        <w:t xml:space="preserve"> the</w:t>
      </w:r>
      <w:r w:rsidRPr="00DA1DF4">
        <w:rPr>
          <w:rFonts w:ascii="Calibri" w:hAnsi="Calibri"/>
          <w:snapToGrid w:val="0"/>
          <w:color w:val="000000"/>
          <w:lang w:val="en-GB"/>
        </w:rPr>
        <w:t xml:space="preserve"> criteria </w:t>
      </w:r>
      <w:r w:rsidR="00155EC2" w:rsidRPr="00DA1DF4">
        <w:rPr>
          <w:rFonts w:ascii="Calibri" w:hAnsi="Calibri"/>
          <w:snapToGrid w:val="0"/>
          <w:color w:val="000000"/>
          <w:lang w:val="en-GB"/>
        </w:rPr>
        <w:t xml:space="preserve">and application forms </w:t>
      </w:r>
      <w:r w:rsidRPr="00DA1DF4">
        <w:rPr>
          <w:rFonts w:ascii="Calibri" w:hAnsi="Calibri"/>
          <w:snapToGrid w:val="0"/>
          <w:color w:val="000000"/>
          <w:lang w:val="en-GB"/>
        </w:rPr>
        <w:t>for the Community</w:t>
      </w:r>
      <w:r w:rsidR="00155EC2" w:rsidRPr="00DA1DF4">
        <w:rPr>
          <w:rFonts w:ascii="Calibri" w:hAnsi="Calibri"/>
          <w:snapToGrid w:val="0"/>
          <w:color w:val="000000"/>
          <w:lang w:val="en-GB"/>
        </w:rPr>
        <w:t xml:space="preserve"> </w:t>
      </w:r>
      <w:r w:rsidR="00DA1DF4" w:rsidRPr="00DA1DF4">
        <w:rPr>
          <w:rFonts w:ascii="Calibri" w:hAnsi="Calibri"/>
          <w:snapToGrid w:val="0"/>
          <w:color w:val="000000"/>
          <w:lang w:val="en-GB"/>
        </w:rPr>
        <w:t xml:space="preserve">Development </w:t>
      </w:r>
      <w:r w:rsidR="00214F4C">
        <w:rPr>
          <w:rFonts w:ascii="Calibri" w:hAnsi="Calibri"/>
          <w:snapToGrid w:val="0"/>
          <w:color w:val="000000"/>
          <w:lang w:val="en-GB"/>
        </w:rPr>
        <w:t>Fund</w:t>
      </w:r>
      <w:r w:rsidR="00155EC2" w:rsidRPr="00DA1DF4">
        <w:rPr>
          <w:rFonts w:ascii="Calibri" w:hAnsi="Calibri"/>
          <w:snapToGrid w:val="0"/>
          <w:color w:val="000000"/>
          <w:lang w:val="en-GB"/>
        </w:rPr>
        <w:t xml:space="preserve"> Scheme</w:t>
      </w:r>
      <w:r w:rsidR="00DB521B" w:rsidRPr="00DA1DF4">
        <w:rPr>
          <w:rFonts w:ascii="Calibri" w:hAnsi="Calibri"/>
          <w:snapToGrid w:val="0"/>
          <w:color w:val="000000"/>
          <w:lang w:val="en-GB"/>
        </w:rPr>
        <w:t xml:space="preserve"> 20</w:t>
      </w:r>
      <w:r w:rsidR="007357E5" w:rsidRPr="00DA1DF4">
        <w:rPr>
          <w:rFonts w:ascii="Calibri" w:hAnsi="Calibri"/>
          <w:snapToGrid w:val="0"/>
          <w:color w:val="000000"/>
          <w:lang w:val="en-GB"/>
        </w:rPr>
        <w:t>2</w:t>
      </w:r>
      <w:r w:rsidR="00DA1DF4" w:rsidRPr="00DA1DF4">
        <w:rPr>
          <w:rFonts w:ascii="Calibri" w:hAnsi="Calibri"/>
          <w:snapToGrid w:val="0"/>
          <w:color w:val="000000"/>
          <w:lang w:val="en-GB"/>
        </w:rPr>
        <w:t>2</w:t>
      </w:r>
      <w:r w:rsidRPr="00DA1DF4">
        <w:rPr>
          <w:rFonts w:ascii="Calibri" w:hAnsi="Calibri"/>
          <w:snapToGrid w:val="0"/>
          <w:color w:val="000000"/>
          <w:lang w:val="en-GB"/>
        </w:rPr>
        <w:t xml:space="preserve"> </w:t>
      </w:r>
      <w:r w:rsidR="00DA1DF4" w:rsidRPr="00DA1DF4">
        <w:rPr>
          <w:rFonts w:ascii="Calibri" w:hAnsi="Calibri"/>
          <w:snapToGrid w:val="0"/>
          <w:color w:val="000000"/>
          <w:lang w:val="en-GB"/>
        </w:rPr>
        <w:t>are available via</w:t>
      </w:r>
      <w:r w:rsidR="00DB521B" w:rsidRPr="00DA1DF4">
        <w:rPr>
          <w:rFonts w:ascii="Calibri" w:hAnsi="Calibri"/>
          <w:snapToGrid w:val="0"/>
          <w:color w:val="000000"/>
          <w:lang w:val="en-GB"/>
        </w:rPr>
        <w:t xml:space="preserve">: </w:t>
      </w:r>
    </w:p>
    <w:p w14:paraId="4168F8DA" w14:textId="731FA294" w:rsidR="00DA1DF4" w:rsidRPr="00DA1DF4" w:rsidRDefault="00DA1DF4" w:rsidP="00B22A87">
      <w:pPr>
        <w:jc w:val="both"/>
        <w:rPr>
          <w:rFonts w:ascii="Calibri" w:hAnsi="Calibri"/>
          <w:snapToGrid w:val="0"/>
          <w:color w:val="000000"/>
          <w:lang w:val="en-GB"/>
        </w:rPr>
      </w:pPr>
    </w:p>
    <w:p w14:paraId="1FACEA60" w14:textId="4DB5CA88" w:rsidR="00DA1DF4" w:rsidRPr="00335CEA" w:rsidRDefault="00335CEA" w:rsidP="00DA1DF4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napToGrid w:val="0"/>
          <w:lang w:val="en-GB"/>
        </w:rPr>
      </w:pPr>
      <w:r w:rsidRPr="00335CEA">
        <w:rPr>
          <w:rFonts w:asciiTheme="minorHAnsi" w:hAnsiTheme="minorHAnsi" w:cstheme="minorHAnsi"/>
        </w:rPr>
        <w:t xml:space="preserve">By downloading the form from </w:t>
      </w:r>
      <w:hyperlink r:id="rId11" w:history="1">
        <w:r w:rsidR="00620B9D" w:rsidRPr="00AE36D6">
          <w:rPr>
            <w:rStyle w:val="Hyperlink"/>
            <w:rFonts w:asciiTheme="minorHAnsi" w:hAnsiTheme="minorHAnsi" w:cstheme="minorHAnsi"/>
            <w:snapToGrid w:val="0"/>
            <w:lang w:val="en-GB"/>
          </w:rPr>
          <w:t>www.monaghan.ie/communitydevelopment/community-development-fund-2022</w:t>
        </w:r>
      </w:hyperlink>
    </w:p>
    <w:p w14:paraId="137F7E01" w14:textId="1D3A97B4" w:rsidR="004E2346" w:rsidRPr="00DA1DF4" w:rsidRDefault="00DB521B" w:rsidP="00DB521B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alibri" w:hAnsi="Calibri"/>
          <w:snapToGrid w:val="0"/>
          <w:lang w:val="en-GB"/>
        </w:rPr>
      </w:pPr>
      <w:r w:rsidRPr="00DA1DF4">
        <w:rPr>
          <w:rFonts w:asciiTheme="minorHAnsi" w:hAnsiTheme="minorHAnsi"/>
        </w:rPr>
        <w:t xml:space="preserve">By email to </w:t>
      </w:r>
      <w:hyperlink r:id="rId12" w:history="1">
        <w:r w:rsidR="00214F4C">
          <w:rPr>
            <w:rStyle w:val="Hyperlink"/>
            <w:rFonts w:asciiTheme="minorHAnsi" w:hAnsiTheme="minorHAnsi"/>
          </w:rPr>
          <w:t>cdf22</w:t>
        </w:r>
        <w:r w:rsidRPr="00DA1DF4">
          <w:rPr>
            <w:rStyle w:val="Hyperlink"/>
            <w:rFonts w:asciiTheme="minorHAnsi" w:hAnsiTheme="minorHAnsi"/>
          </w:rPr>
          <w:t>@monaghancoco.ie</w:t>
        </w:r>
      </w:hyperlink>
      <w:r w:rsidRPr="00DA1DF4">
        <w:rPr>
          <w:rFonts w:asciiTheme="minorHAnsi" w:hAnsiTheme="minorHAnsi"/>
        </w:rPr>
        <w:t xml:space="preserve"> </w:t>
      </w:r>
    </w:p>
    <w:p w14:paraId="5EE79457" w14:textId="721FBA0D" w:rsidR="007B336F" w:rsidRPr="00DA1DF4" w:rsidRDefault="00DA1DF4" w:rsidP="00DA1DF4">
      <w:pPr>
        <w:pStyle w:val="ListParagraph"/>
        <w:numPr>
          <w:ilvl w:val="0"/>
          <w:numId w:val="3"/>
        </w:numPr>
        <w:spacing w:line="360" w:lineRule="auto"/>
        <w:ind w:left="714" w:hanging="357"/>
      </w:pPr>
      <w:r w:rsidRPr="00DA1DF4">
        <w:rPr>
          <w:rFonts w:ascii="Calibri" w:hAnsi="Calibri"/>
          <w:snapToGrid w:val="0"/>
          <w:lang w:val="en-GB"/>
        </w:rPr>
        <w:t xml:space="preserve">By telephone Monaghan County Council, Community </w:t>
      </w:r>
      <w:r w:rsidR="00BC4F84">
        <w:rPr>
          <w:rFonts w:ascii="Calibri" w:hAnsi="Calibri"/>
          <w:snapToGrid w:val="0"/>
          <w:lang w:val="en-GB"/>
        </w:rPr>
        <w:t>Development</w:t>
      </w:r>
      <w:r w:rsidRPr="00DA1DF4">
        <w:rPr>
          <w:rFonts w:ascii="Calibri" w:hAnsi="Calibri"/>
          <w:snapToGrid w:val="0"/>
          <w:lang w:val="en-GB"/>
        </w:rPr>
        <w:t xml:space="preserve"> </w:t>
      </w:r>
      <w:r w:rsidR="00BC4F84">
        <w:rPr>
          <w:rFonts w:ascii="Calibri" w:hAnsi="Calibri"/>
          <w:snapToGrid w:val="0"/>
          <w:lang w:val="en-GB"/>
        </w:rPr>
        <w:t>S</w:t>
      </w:r>
      <w:bookmarkStart w:id="0" w:name="_GoBack"/>
      <w:bookmarkEnd w:id="0"/>
      <w:r w:rsidRPr="00DA1DF4">
        <w:rPr>
          <w:rFonts w:ascii="Calibri" w:hAnsi="Calibri"/>
          <w:snapToGrid w:val="0"/>
          <w:lang w:val="en-GB"/>
        </w:rPr>
        <w:t>ection on 047 737</w:t>
      </w:r>
      <w:r w:rsidR="00BC4F84">
        <w:rPr>
          <w:rFonts w:ascii="Calibri" w:hAnsi="Calibri"/>
          <w:snapToGrid w:val="0"/>
          <w:lang w:val="en-GB"/>
        </w:rPr>
        <w:t>5</w:t>
      </w:r>
      <w:r w:rsidRPr="00DA1DF4">
        <w:rPr>
          <w:rFonts w:ascii="Calibri" w:hAnsi="Calibri"/>
          <w:snapToGrid w:val="0"/>
          <w:lang w:val="en-GB"/>
        </w:rPr>
        <w:t xml:space="preserve">0 </w:t>
      </w:r>
    </w:p>
    <w:p w14:paraId="135DC55E" w14:textId="77777777" w:rsidR="00DF0749" w:rsidRDefault="00DF0749" w:rsidP="007B336F">
      <w:pPr>
        <w:rPr>
          <w:rFonts w:ascii="Calibri" w:hAnsi="Calibri"/>
          <w:b/>
          <w:snapToGrid w:val="0"/>
          <w:sz w:val="22"/>
          <w:szCs w:val="22"/>
          <w:u w:val="single"/>
          <w:lang w:val="en-GB"/>
        </w:rPr>
      </w:pPr>
    </w:p>
    <w:p w14:paraId="66CD8A70" w14:textId="77777777" w:rsidR="00DA1DF4" w:rsidRDefault="00DA1DF4" w:rsidP="00DF0749">
      <w:pPr>
        <w:jc w:val="center"/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</w:pPr>
    </w:p>
    <w:p w14:paraId="0F695515" w14:textId="587C4FD6" w:rsidR="00155EC2" w:rsidRPr="007B336F" w:rsidRDefault="00B22A87" w:rsidP="00DF0749">
      <w:pPr>
        <w:jc w:val="center"/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</w:pPr>
      <w:r w:rsidRPr="007B336F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 xml:space="preserve">CLOSING DATE FOR RECEIPT OF APPLICATIONS IS </w:t>
      </w:r>
      <w:r w:rsidR="00DA1DF4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>4PM</w:t>
      </w:r>
      <w:r w:rsidR="009E4604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 xml:space="preserve"> ON</w:t>
      </w:r>
      <w:r w:rsidR="00DA1DF4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 xml:space="preserve"> </w:t>
      </w:r>
      <w:r w:rsidR="001853FE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>THURS</w:t>
      </w:r>
      <w:r w:rsidR="004E2346" w:rsidRPr="007B336F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 xml:space="preserve">DAY </w:t>
      </w:r>
      <w:r w:rsidR="00412F96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>2</w:t>
      </w:r>
      <w:r w:rsidR="001853FE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>5</w:t>
      </w:r>
      <w:r w:rsidR="00DA1DF4" w:rsidRPr="00DA1DF4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vertAlign w:val="superscript"/>
          <w:lang w:val="en-GB"/>
        </w:rPr>
        <w:t>th</w:t>
      </w:r>
      <w:r w:rsidR="00DA1DF4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 xml:space="preserve"> AUGUST</w:t>
      </w:r>
      <w:r w:rsidR="00DF0749" w:rsidRPr="007B336F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 xml:space="preserve"> </w:t>
      </w:r>
      <w:r w:rsidR="0004016C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>202</w:t>
      </w:r>
      <w:r w:rsidR="00DA1DF4">
        <w:rPr>
          <w:rFonts w:ascii="Calibri" w:hAnsi="Calibri"/>
          <w:b/>
          <w:snapToGrid w:val="0"/>
          <w:color w:val="4F81BD" w:themeColor="accent1"/>
          <w:sz w:val="28"/>
          <w:szCs w:val="28"/>
          <w:u w:val="single"/>
          <w:lang w:val="en-GB"/>
        </w:rPr>
        <w:t>2</w:t>
      </w:r>
    </w:p>
    <w:p w14:paraId="4B41F207" w14:textId="77777777" w:rsidR="00DA1DF4" w:rsidRDefault="00DA1DF4" w:rsidP="00DF0749">
      <w:pPr>
        <w:jc w:val="center"/>
        <w:rPr>
          <w:rFonts w:ascii="Calibri" w:hAnsi="Calibri"/>
          <w:b/>
          <w:snapToGrid w:val="0"/>
          <w:sz w:val="28"/>
          <w:szCs w:val="28"/>
          <w:u w:val="single"/>
          <w:lang w:val="en-GB"/>
        </w:rPr>
      </w:pPr>
    </w:p>
    <w:p w14:paraId="56F1C75E" w14:textId="7644DF93" w:rsidR="00B22A87" w:rsidRPr="007B336F" w:rsidRDefault="00DF0749" w:rsidP="00DF0749">
      <w:pPr>
        <w:jc w:val="center"/>
        <w:rPr>
          <w:rFonts w:ascii="Calibri" w:hAnsi="Calibri"/>
          <w:b/>
          <w:snapToGrid w:val="0"/>
          <w:sz w:val="28"/>
          <w:szCs w:val="28"/>
          <w:u w:val="single"/>
          <w:lang w:val="en-GB"/>
        </w:rPr>
      </w:pPr>
      <w:r w:rsidRPr="007B336F">
        <w:rPr>
          <w:rFonts w:ascii="Calibri" w:hAnsi="Calibri"/>
          <w:b/>
          <w:snapToGrid w:val="0"/>
          <w:sz w:val="28"/>
          <w:szCs w:val="28"/>
          <w:u w:val="single"/>
          <w:lang w:val="en-GB"/>
        </w:rPr>
        <w:t>LATE APPLICATIONS WILL NOT BE ACCEPTED.</w:t>
      </w:r>
    </w:p>
    <w:sectPr w:rsidR="00B22A87" w:rsidRPr="007B336F" w:rsidSect="00DF0749">
      <w:headerReference w:type="default" r:id="rId13"/>
      <w:pgSz w:w="12240" w:h="15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5602" w14:textId="77777777" w:rsidR="001B340C" w:rsidRDefault="001B340C" w:rsidP="00155EC2">
      <w:r>
        <w:separator/>
      </w:r>
    </w:p>
  </w:endnote>
  <w:endnote w:type="continuationSeparator" w:id="0">
    <w:p w14:paraId="0A079C03" w14:textId="77777777" w:rsidR="001B340C" w:rsidRDefault="001B340C" w:rsidP="0015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6A04" w14:textId="77777777" w:rsidR="001B340C" w:rsidRDefault="001B340C" w:rsidP="00155EC2">
      <w:r>
        <w:separator/>
      </w:r>
    </w:p>
  </w:footnote>
  <w:footnote w:type="continuationSeparator" w:id="0">
    <w:p w14:paraId="47DF5671" w14:textId="77777777" w:rsidR="001B340C" w:rsidRDefault="001B340C" w:rsidP="0015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8B03" w14:textId="77777777" w:rsidR="00DB521B" w:rsidRPr="00DA1DF4" w:rsidRDefault="00DB521B" w:rsidP="00DB521B">
    <w:pPr>
      <w:jc w:val="center"/>
      <w:rPr>
        <w:rFonts w:ascii="Calibri" w:hAnsi="Calibri"/>
        <w:b/>
        <w:snapToGrid w:val="0"/>
        <w:color w:val="002060"/>
        <w:sz w:val="34"/>
        <w:szCs w:val="34"/>
        <w:lang w:val="en-GB"/>
      </w:rPr>
    </w:pPr>
    <w:r w:rsidRPr="00DA1DF4">
      <w:rPr>
        <w:rFonts w:ascii="Calibri" w:hAnsi="Calibri"/>
        <w:b/>
        <w:snapToGrid w:val="0"/>
        <w:color w:val="002060"/>
        <w:sz w:val="34"/>
        <w:szCs w:val="34"/>
        <w:lang w:val="en-GB"/>
      </w:rPr>
      <w:t>MONAGHAN COUNTY COUNCIL</w:t>
    </w:r>
  </w:p>
  <w:p w14:paraId="6281A27E" w14:textId="5488B437" w:rsidR="00DB521B" w:rsidRPr="00DA1DF4" w:rsidRDefault="00DB521B" w:rsidP="00DB521B">
    <w:pPr>
      <w:jc w:val="center"/>
      <w:rPr>
        <w:rFonts w:ascii="Calibri" w:hAnsi="Calibri"/>
        <w:b/>
        <w:caps/>
        <w:snapToGrid w:val="0"/>
        <w:color w:val="002060"/>
        <w:sz w:val="34"/>
        <w:szCs w:val="34"/>
        <w:lang w:val="en-GB"/>
      </w:rPr>
    </w:pPr>
    <w:r w:rsidRPr="00DA1DF4">
      <w:rPr>
        <w:rFonts w:ascii="Calibri" w:hAnsi="Calibri"/>
        <w:b/>
        <w:caps/>
        <w:snapToGrid w:val="0"/>
        <w:color w:val="002060"/>
        <w:sz w:val="34"/>
        <w:szCs w:val="34"/>
        <w:lang w:val="en-GB"/>
      </w:rPr>
      <w:t xml:space="preserve">Community </w:t>
    </w:r>
    <w:r w:rsidR="00DA1DF4" w:rsidRPr="00DA1DF4">
      <w:rPr>
        <w:rFonts w:ascii="Calibri" w:hAnsi="Calibri"/>
        <w:b/>
        <w:caps/>
        <w:snapToGrid w:val="0"/>
        <w:color w:val="002060"/>
        <w:sz w:val="34"/>
        <w:szCs w:val="34"/>
        <w:lang w:val="en-GB"/>
      </w:rPr>
      <w:t xml:space="preserve">DEVELOPMENT </w:t>
    </w:r>
    <w:r w:rsidR="00214F4C">
      <w:rPr>
        <w:rFonts w:ascii="Calibri" w:hAnsi="Calibri"/>
        <w:b/>
        <w:caps/>
        <w:snapToGrid w:val="0"/>
        <w:color w:val="002060"/>
        <w:sz w:val="34"/>
        <w:szCs w:val="34"/>
        <w:lang w:val="en-GB"/>
      </w:rPr>
      <w:t>Fund</w:t>
    </w:r>
    <w:r w:rsidR="00DA1DF4" w:rsidRPr="00DA1DF4">
      <w:rPr>
        <w:rFonts w:ascii="Calibri" w:hAnsi="Calibri"/>
        <w:b/>
        <w:caps/>
        <w:snapToGrid w:val="0"/>
        <w:color w:val="002060"/>
        <w:sz w:val="34"/>
        <w:szCs w:val="34"/>
        <w:lang w:val="en-GB"/>
      </w:rPr>
      <w:t xml:space="preserve"> </w:t>
    </w:r>
    <w:r w:rsidRPr="00DA1DF4">
      <w:rPr>
        <w:rFonts w:ascii="Calibri" w:hAnsi="Calibri"/>
        <w:b/>
        <w:caps/>
        <w:snapToGrid w:val="0"/>
        <w:color w:val="002060"/>
        <w:sz w:val="34"/>
        <w:szCs w:val="34"/>
        <w:lang w:val="en-GB"/>
      </w:rPr>
      <w:t>20</w:t>
    </w:r>
    <w:r w:rsidR="006A6AB4" w:rsidRPr="00DA1DF4">
      <w:rPr>
        <w:rFonts w:ascii="Calibri" w:hAnsi="Calibri"/>
        <w:b/>
        <w:caps/>
        <w:snapToGrid w:val="0"/>
        <w:color w:val="002060"/>
        <w:sz w:val="34"/>
        <w:szCs w:val="34"/>
        <w:lang w:val="en-GB"/>
      </w:rPr>
      <w:t>2</w:t>
    </w:r>
    <w:r w:rsidR="00DA1DF4" w:rsidRPr="00DA1DF4">
      <w:rPr>
        <w:rFonts w:ascii="Calibri" w:hAnsi="Calibri"/>
        <w:b/>
        <w:caps/>
        <w:snapToGrid w:val="0"/>
        <w:color w:val="002060"/>
        <w:sz w:val="34"/>
        <w:szCs w:val="34"/>
        <w:lang w:val="en-GB"/>
      </w:rPr>
      <w:t>2</w:t>
    </w:r>
  </w:p>
  <w:p w14:paraId="71442905" w14:textId="77777777" w:rsidR="00DB521B" w:rsidRDefault="00DB5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2CB"/>
    <w:multiLevelType w:val="hybridMultilevel"/>
    <w:tmpl w:val="643E19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7162"/>
    <w:multiLevelType w:val="hybridMultilevel"/>
    <w:tmpl w:val="296C76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0BBB"/>
    <w:multiLevelType w:val="hybridMultilevel"/>
    <w:tmpl w:val="4CB406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16B4"/>
    <w:multiLevelType w:val="hybridMultilevel"/>
    <w:tmpl w:val="7DBAB8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87"/>
    <w:rsid w:val="0004016C"/>
    <w:rsid w:val="00047769"/>
    <w:rsid w:val="000919CE"/>
    <w:rsid w:val="00155EC2"/>
    <w:rsid w:val="00166BAE"/>
    <w:rsid w:val="00182F99"/>
    <w:rsid w:val="001853FE"/>
    <w:rsid w:val="001A5458"/>
    <w:rsid w:val="001B340C"/>
    <w:rsid w:val="001B38E0"/>
    <w:rsid w:val="00214F4C"/>
    <w:rsid w:val="00227676"/>
    <w:rsid w:val="002804E8"/>
    <w:rsid w:val="002817EB"/>
    <w:rsid w:val="002D4685"/>
    <w:rsid w:val="002E5D33"/>
    <w:rsid w:val="00335CEA"/>
    <w:rsid w:val="0035579C"/>
    <w:rsid w:val="003A1E2F"/>
    <w:rsid w:val="003D7512"/>
    <w:rsid w:val="003E16BB"/>
    <w:rsid w:val="003F3ADE"/>
    <w:rsid w:val="00412F96"/>
    <w:rsid w:val="00435A10"/>
    <w:rsid w:val="004E2346"/>
    <w:rsid w:val="00574CA5"/>
    <w:rsid w:val="00593923"/>
    <w:rsid w:val="00620B9D"/>
    <w:rsid w:val="0064342F"/>
    <w:rsid w:val="006A6AB4"/>
    <w:rsid w:val="0071615B"/>
    <w:rsid w:val="00725EA5"/>
    <w:rsid w:val="007357E5"/>
    <w:rsid w:val="007B215F"/>
    <w:rsid w:val="007B336F"/>
    <w:rsid w:val="008473A2"/>
    <w:rsid w:val="008513E8"/>
    <w:rsid w:val="008D2FFE"/>
    <w:rsid w:val="00900166"/>
    <w:rsid w:val="00944611"/>
    <w:rsid w:val="00992680"/>
    <w:rsid w:val="0099729A"/>
    <w:rsid w:val="009A480E"/>
    <w:rsid w:val="009D6AC2"/>
    <w:rsid w:val="009E4604"/>
    <w:rsid w:val="00AC6EFD"/>
    <w:rsid w:val="00B1276A"/>
    <w:rsid w:val="00B22A87"/>
    <w:rsid w:val="00B71A4C"/>
    <w:rsid w:val="00BC4F84"/>
    <w:rsid w:val="00C10A32"/>
    <w:rsid w:val="00C304DC"/>
    <w:rsid w:val="00CD308A"/>
    <w:rsid w:val="00DA1DF4"/>
    <w:rsid w:val="00DB521B"/>
    <w:rsid w:val="00DD6CF0"/>
    <w:rsid w:val="00DF0749"/>
    <w:rsid w:val="00E12C92"/>
    <w:rsid w:val="00E4500A"/>
    <w:rsid w:val="00E7347C"/>
    <w:rsid w:val="00E94A42"/>
    <w:rsid w:val="00EE3774"/>
    <w:rsid w:val="00EE43AF"/>
    <w:rsid w:val="00E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BF1FBF4"/>
  <w15:docId w15:val="{BD899598-A4C9-4EE1-8B4E-04B9D2A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A87"/>
    <w:pPr>
      <w:spacing w:after="0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2A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8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73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EC2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EC2"/>
    <w:rPr>
      <w:rFonts w:ascii="Comic Sans MS" w:eastAsia="Times New Roman" w:hAnsi="Comic Sans MS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DB52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grants@monaghancoc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aghan.ie/communitydevelopment/community-development-fund-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rightecovillage.org/strength-in-communi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F6AB-09A2-4F5B-AAB3-4ED0CEF5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CC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Kim</dc:creator>
  <cp:lastModifiedBy>Barry Eaton</cp:lastModifiedBy>
  <cp:revision>2</cp:revision>
  <cp:lastPrinted>2022-08-04T14:59:00Z</cp:lastPrinted>
  <dcterms:created xsi:type="dcterms:W3CDTF">2022-08-04T16:17:00Z</dcterms:created>
  <dcterms:modified xsi:type="dcterms:W3CDTF">2022-08-04T16:17:00Z</dcterms:modified>
</cp:coreProperties>
</file>