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8E8F" w14:textId="77777777" w:rsidR="00EC410C" w:rsidRDefault="00EC410C" w:rsidP="00EC410C">
      <w:pPr>
        <w:pStyle w:val="Heading3"/>
        <w:jc w:val="center"/>
        <w:rPr>
          <w:rFonts w:ascii="Calibri" w:hAnsi="Calibri"/>
          <w:sz w:val="22"/>
          <w:szCs w:val="22"/>
        </w:rPr>
      </w:pPr>
      <w:r>
        <w:rPr>
          <w:rFonts w:ascii="Calibri" w:hAnsi="Calibri"/>
          <w:sz w:val="22"/>
          <w:szCs w:val="22"/>
        </w:rPr>
        <w:t>COMHAIRLE CONTAE MUINEACHÁIN</w:t>
      </w:r>
    </w:p>
    <w:p w14:paraId="43AACB5B" w14:textId="77777777" w:rsidR="00EC410C" w:rsidRPr="00070706" w:rsidRDefault="00EC410C" w:rsidP="00EC410C">
      <w:pPr>
        <w:pStyle w:val="Heading3"/>
        <w:jc w:val="center"/>
        <w:rPr>
          <w:rFonts w:ascii="Calibri" w:hAnsi="Calibri"/>
          <w:sz w:val="22"/>
          <w:szCs w:val="22"/>
        </w:rPr>
      </w:pPr>
      <w:r w:rsidRPr="00070706">
        <w:rPr>
          <w:rFonts w:ascii="Calibri" w:hAnsi="Calibri"/>
          <w:sz w:val="22"/>
          <w:szCs w:val="22"/>
        </w:rPr>
        <w:t>MONAGHAN COUNTY COUNCIL</w:t>
      </w:r>
    </w:p>
    <w:p w14:paraId="0A483FDF" w14:textId="77777777" w:rsidR="004C3BB5" w:rsidRDefault="004C3BB5" w:rsidP="00EC410C">
      <w:pPr>
        <w:pStyle w:val="Title"/>
        <w:rPr>
          <w:rFonts w:ascii="Book Antiqua" w:hAnsi="Book Antiqua"/>
          <w:sz w:val="16"/>
          <w:szCs w:val="16"/>
        </w:rPr>
      </w:pPr>
    </w:p>
    <w:p w14:paraId="10C71160" w14:textId="77777777" w:rsidR="004C3BB5" w:rsidRPr="00023A96" w:rsidRDefault="004C3BB5" w:rsidP="004C3BB5">
      <w:pPr>
        <w:pStyle w:val="Title"/>
        <w:jc w:val="both"/>
        <w:rPr>
          <w:rFonts w:ascii="Book Antiqua" w:hAnsi="Book Antiqua"/>
          <w:sz w:val="16"/>
          <w:szCs w:val="16"/>
        </w:rPr>
      </w:pPr>
    </w:p>
    <w:p w14:paraId="3FF24EAA" w14:textId="77777777" w:rsidR="004C3BB5" w:rsidRDefault="004C3BB5" w:rsidP="004C3BB5">
      <w:pPr>
        <w:pStyle w:val="Title"/>
        <w:rPr>
          <w:sz w:val="28"/>
          <w:szCs w:val="28"/>
        </w:rPr>
      </w:pPr>
    </w:p>
    <w:p w14:paraId="4DC0B1D7" w14:textId="77777777" w:rsidR="004C3BB5" w:rsidRDefault="004C3BB5" w:rsidP="004C3BB5">
      <w:pPr>
        <w:pStyle w:val="Title"/>
        <w:rPr>
          <w:sz w:val="28"/>
          <w:szCs w:val="28"/>
        </w:rPr>
      </w:pPr>
      <w:r>
        <w:rPr>
          <w:noProof/>
          <w:sz w:val="28"/>
          <w:szCs w:val="28"/>
          <w:lang w:val="en-IE" w:eastAsia="en-IE"/>
        </w:rPr>
        <w:drawing>
          <wp:anchor distT="0" distB="0" distL="114300" distR="114300" simplePos="0" relativeHeight="251659264" behindDoc="1" locked="0" layoutInCell="1" allowOverlap="1" wp14:anchorId="22FE3FA0" wp14:editId="0EDBB17F">
            <wp:simplePos x="0" y="0"/>
            <wp:positionH relativeFrom="column">
              <wp:posOffset>2153920</wp:posOffset>
            </wp:positionH>
            <wp:positionV relativeFrom="paragraph">
              <wp:posOffset>182880</wp:posOffset>
            </wp:positionV>
            <wp:extent cx="1061720" cy="1133475"/>
            <wp:effectExtent l="19050" t="0" r="5080" b="0"/>
            <wp:wrapTight wrapText="bothSides">
              <wp:wrapPolygon edited="0">
                <wp:start x="2325" y="0"/>
                <wp:lineTo x="3488" y="11617"/>
                <wp:lineTo x="-388" y="14158"/>
                <wp:lineTo x="-388" y="15247"/>
                <wp:lineTo x="1163" y="17425"/>
                <wp:lineTo x="1163" y="20692"/>
                <wp:lineTo x="3876" y="21418"/>
                <wp:lineTo x="17053" y="21418"/>
                <wp:lineTo x="18990" y="21418"/>
                <wp:lineTo x="19766" y="21418"/>
                <wp:lineTo x="20541" y="18514"/>
                <wp:lineTo x="20153" y="17425"/>
                <wp:lineTo x="21703" y="14884"/>
                <wp:lineTo x="21316" y="11980"/>
                <wp:lineTo x="18215" y="11617"/>
                <wp:lineTo x="18990" y="6534"/>
                <wp:lineTo x="18990" y="0"/>
                <wp:lineTo x="2325" y="0"/>
              </wp:wrapPolygon>
            </wp:wrapTight>
            <wp:docPr id="1" name="Picture 1"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8" cstate="print"/>
                    <a:srcRect/>
                    <a:stretch>
                      <a:fillRect/>
                    </a:stretch>
                  </pic:blipFill>
                  <pic:spPr bwMode="auto">
                    <a:xfrm>
                      <a:off x="0" y="0"/>
                      <a:ext cx="1061720" cy="1133475"/>
                    </a:xfrm>
                    <a:prstGeom prst="rect">
                      <a:avLst/>
                    </a:prstGeom>
                    <a:noFill/>
                    <a:ln w="9525">
                      <a:noFill/>
                      <a:miter lim="800000"/>
                      <a:headEnd/>
                      <a:tailEnd/>
                    </a:ln>
                  </pic:spPr>
                </pic:pic>
              </a:graphicData>
            </a:graphic>
          </wp:anchor>
        </w:drawing>
      </w:r>
    </w:p>
    <w:p w14:paraId="74735606" w14:textId="77777777" w:rsidR="004C3BB5" w:rsidRDefault="004C3BB5" w:rsidP="004C3BB5">
      <w:pPr>
        <w:pStyle w:val="Title"/>
        <w:rPr>
          <w:sz w:val="28"/>
          <w:szCs w:val="28"/>
        </w:rPr>
      </w:pPr>
    </w:p>
    <w:p w14:paraId="07B82AFB" w14:textId="77777777" w:rsidR="004C3BB5" w:rsidRDefault="004C3BB5" w:rsidP="004C3BB5">
      <w:pPr>
        <w:pStyle w:val="Title"/>
        <w:rPr>
          <w:sz w:val="28"/>
          <w:szCs w:val="28"/>
        </w:rPr>
      </w:pPr>
    </w:p>
    <w:p w14:paraId="3F5589F8" w14:textId="77777777" w:rsidR="004C3BB5" w:rsidRDefault="004C3BB5" w:rsidP="004C3BB5">
      <w:pPr>
        <w:pStyle w:val="Title"/>
        <w:rPr>
          <w:sz w:val="28"/>
          <w:szCs w:val="28"/>
        </w:rPr>
      </w:pPr>
    </w:p>
    <w:p w14:paraId="4F9ABE11" w14:textId="77777777" w:rsidR="004C3BB5" w:rsidRDefault="004C3BB5" w:rsidP="004C3BB5">
      <w:pPr>
        <w:pStyle w:val="Title"/>
        <w:rPr>
          <w:sz w:val="28"/>
          <w:szCs w:val="28"/>
        </w:rPr>
      </w:pPr>
    </w:p>
    <w:p w14:paraId="7E7A7D3F" w14:textId="77777777" w:rsidR="004C3BB5" w:rsidRDefault="004C3BB5" w:rsidP="004C3BB5">
      <w:pPr>
        <w:jc w:val="center"/>
        <w:rPr>
          <w:rFonts w:asciiTheme="minorHAnsi" w:hAnsiTheme="minorHAnsi" w:cstheme="minorHAnsi"/>
          <w:b/>
          <w:sz w:val="56"/>
          <w:szCs w:val="56"/>
        </w:rPr>
      </w:pPr>
    </w:p>
    <w:p w14:paraId="3C23C961" w14:textId="77777777" w:rsidR="004C3BB5" w:rsidRDefault="004C3BB5" w:rsidP="004C3BB5">
      <w:pPr>
        <w:jc w:val="center"/>
        <w:rPr>
          <w:rFonts w:asciiTheme="minorHAnsi" w:hAnsiTheme="minorHAnsi" w:cstheme="minorHAnsi"/>
          <w:b/>
          <w:sz w:val="56"/>
          <w:szCs w:val="56"/>
        </w:rPr>
      </w:pPr>
    </w:p>
    <w:p w14:paraId="43F172DE" w14:textId="77777777" w:rsidR="004C3BB5" w:rsidRDefault="004C3BB5" w:rsidP="004C3BB5">
      <w:pPr>
        <w:jc w:val="center"/>
        <w:rPr>
          <w:rFonts w:asciiTheme="minorHAnsi" w:hAnsiTheme="minorHAnsi" w:cstheme="minorHAnsi"/>
          <w:b/>
          <w:sz w:val="56"/>
          <w:szCs w:val="56"/>
        </w:rPr>
      </w:pPr>
    </w:p>
    <w:p w14:paraId="20D08651" w14:textId="77777777" w:rsidR="004C3BB5" w:rsidRDefault="004C3BB5" w:rsidP="004C3BB5">
      <w:pPr>
        <w:jc w:val="center"/>
        <w:rPr>
          <w:rFonts w:asciiTheme="minorHAnsi" w:hAnsiTheme="minorHAnsi" w:cstheme="minorHAnsi"/>
          <w:b/>
          <w:sz w:val="56"/>
          <w:szCs w:val="56"/>
        </w:rPr>
      </w:pPr>
      <w:r>
        <w:rPr>
          <w:rFonts w:asciiTheme="minorHAnsi" w:hAnsiTheme="minorHAnsi" w:cstheme="minorHAnsi"/>
          <w:b/>
          <w:sz w:val="56"/>
          <w:szCs w:val="56"/>
        </w:rPr>
        <w:t>Candidate Information</w:t>
      </w:r>
      <w:r w:rsidR="00576B42">
        <w:rPr>
          <w:rFonts w:asciiTheme="minorHAnsi" w:hAnsiTheme="minorHAnsi" w:cstheme="minorHAnsi"/>
          <w:b/>
          <w:sz w:val="56"/>
          <w:szCs w:val="56"/>
        </w:rPr>
        <w:t xml:space="preserve"> Booklet</w:t>
      </w:r>
    </w:p>
    <w:p w14:paraId="7ABD98D4" w14:textId="77777777" w:rsidR="004C3BB5" w:rsidRDefault="004C3BB5" w:rsidP="004C3BB5">
      <w:pPr>
        <w:rPr>
          <w:rFonts w:asciiTheme="minorHAnsi" w:hAnsiTheme="minorHAnsi" w:cstheme="minorHAnsi"/>
          <w:b/>
          <w:sz w:val="22"/>
          <w:szCs w:val="22"/>
        </w:rPr>
      </w:pPr>
      <w:r>
        <w:rPr>
          <w:rFonts w:asciiTheme="minorHAnsi" w:hAnsiTheme="minorHAnsi" w:cstheme="minorHAnsi"/>
          <w:b/>
          <w:sz w:val="22"/>
          <w:szCs w:val="22"/>
        </w:rPr>
        <w:t xml:space="preserve"> </w:t>
      </w:r>
    </w:p>
    <w:p w14:paraId="569D0130" w14:textId="77777777" w:rsidR="004C3BB5" w:rsidRDefault="004C3BB5" w:rsidP="004C3BB5">
      <w:pPr>
        <w:rPr>
          <w:rFonts w:asciiTheme="minorHAnsi" w:hAnsiTheme="minorHAnsi" w:cstheme="minorHAnsi"/>
          <w:b/>
          <w:sz w:val="22"/>
          <w:szCs w:val="22"/>
        </w:rPr>
      </w:pPr>
    </w:p>
    <w:p w14:paraId="60437829" w14:textId="77777777" w:rsidR="004C3BB5" w:rsidRDefault="004C3BB5" w:rsidP="004C3BB5">
      <w:pPr>
        <w:tabs>
          <w:tab w:val="center" w:pos="451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p>
    <w:p w14:paraId="1765A20D" w14:textId="77777777" w:rsidR="004C3BB5" w:rsidRDefault="004C3BB5" w:rsidP="004C3BB5">
      <w:pPr>
        <w:rPr>
          <w:rFonts w:asciiTheme="minorHAnsi" w:hAnsiTheme="minorHAnsi" w:cstheme="minorHAnsi"/>
          <w:b/>
          <w:sz w:val="22"/>
          <w:szCs w:val="22"/>
        </w:rPr>
      </w:pPr>
    </w:p>
    <w:p w14:paraId="31068871" w14:textId="77777777" w:rsidR="004C3BB5" w:rsidRDefault="00393B42" w:rsidP="004C3BB5">
      <w:pPr>
        <w:jc w:val="center"/>
        <w:rPr>
          <w:rFonts w:asciiTheme="minorHAnsi" w:hAnsiTheme="minorHAnsi" w:cstheme="minorHAnsi"/>
          <w:b/>
          <w:sz w:val="26"/>
          <w:szCs w:val="22"/>
        </w:rPr>
      </w:pPr>
      <w:r>
        <w:rPr>
          <w:rFonts w:asciiTheme="minorHAnsi" w:hAnsiTheme="minorHAnsi" w:cstheme="minorHAnsi"/>
          <w:b/>
          <w:sz w:val="54"/>
          <w:szCs w:val="30"/>
        </w:rPr>
        <w:t>Environmental Technician Grade 1</w:t>
      </w:r>
    </w:p>
    <w:p w14:paraId="62AD27F9" w14:textId="77777777" w:rsidR="004C3BB5" w:rsidRDefault="004C3BB5" w:rsidP="004C3BB5">
      <w:pPr>
        <w:rPr>
          <w:rFonts w:asciiTheme="minorHAnsi" w:hAnsiTheme="minorHAnsi" w:cstheme="minorHAnsi"/>
          <w:sz w:val="30"/>
          <w:szCs w:val="30"/>
        </w:rPr>
      </w:pPr>
    </w:p>
    <w:p w14:paraId="27E35BE4" w14:textId="77777777" w:rsidR="004C3BB5" w:rsidRDefault="004C3BB5" w:rsidP="004C3BB5">
      <w:pPr>
        <w:rPr>
          <w:rFonts w:asciiTheme="minorHAnsi" w:hAnsiTheme="minorHAnsi" w:cstheme="minorHAnsi"/>
          <w:sz w:val="30"/>
          <w:szCs w:val="30"/>
        </w:rPr>
      </w:pPr>
    </w:p>
    <w:p w14:paraId="58490AE6" w14:textId="77777777" w:rsidR="004C3BB5" w:rsidRDefault="004C3BB5" w:rsidP="004C3BB5">
      <w:pPr>
        <w:rPr>
          <w:rFonts w:asciiTheme="minorHAnsi" w:hAnsiTheme="minorHAnsi" w:cstheme="minorHAnsi"/>
          <w:b/>
          <w:sz w:val="38"/>
          <w:szCs w:val="30"/>
        </w:rPr>
      </w:pPr>
    </w:p>
    <w:p w14:paraId="053407EE" w14:textId="77777777" w:rsidR="004C3BB5" w:rsidRDefault="004C3BB5" w:rsidP="004C3BB5">
      <w:pPr>
        <w:rPr>
          <w:rFonts w:asciiTheme="minorHAnsi" w:hAnsiTheme="minorHAnsi" w:cstheme="minorHAnsi"/>
          <w:b/>
          <w:sz w:val="38"/>
          <w:szCs w:val="30"/>
        </w:rPr>
      </w:pPr>
    </w:p>
    <w:p w14:paraId="3820D7EE" w14:textId="75D8647A" w:rsidR="004C3BB5" w:rsidRPr="002B4805" w:rsidRDefault="004C3BB5" w:rsidP="004C3BB5">
      <w:pPr>
        <w:jc w:val="center"/>
        <w:rPr>
          <w:rFonts w:asciiTheme="minorHAnsi" w:hAnsiTheme="minorHAnsi" w:cstheme="minorHAnsi"/>
          <w:b/>
          <w:sz w:val="36"/>
          <w:szCs w:val="36"/>
        </w:rPr>
      </w:pPr>
      <w:r w:rsidRPr="002B4805">
        <w:rPr>
          <w:rFonts w:asciiTheme="minorHAnsi" w:hAnsiTheme="minorHAnsi" w:cstheme="minorHAnsi"/>
          <w:b/>
          <w:sz w:val="36"/>
          <w:szCs w:val="36"/>
        </w:rPr>
        <w:t xml:space="preserve">Closing </w:t>
      </w:r>
      <w:r>
        <w:rPr>
          <w:rFonts w:asciiTheme="minorHAnsi" w:hAnsiTheme="minorHAnsi" w:cstheme="minorHAnsi"/>
          <w:b/>
          <w:sz w:val="36"/>
          <w:szCs w:val="36"/>
        </w:rPr>
        <w:t xml:space="preserve">Time and </w:t>
      </w:r>
      <w:r w:rsidRPr="002B4805">
        <w:rPr>
          <w:rFonts w:asciiTheme="minorHAnsi" w:hAnsiTheme="minorHAnsi" w:cstheme="minorHAnsi"/>
          <w:b/>
          <w:sz w:val="36"/>
          <w:szCs w:val="36"/>
        </w:rPr>
        <w:t>Date:</w:t>
      </w:r>
      <w:r w:rsidRPr="002B4805">
        <w:rPr>
          <w:rFonts w:asciiTheme="minorHAnsi" w:hAnsiTheme="minorHAnsi" w:cstheme="minorHAnsi"/>
          <w:b/>
          <w:sz w:val="36"/>
          <w:szCs w:val="36"/>
        </w:rPr>
        <w:tab/>
      </w:r>
      <w:r w:rsidR="00C8764C">
        <w:rPr>
          <w:rFonts w:asciiTheme="minorHAnsi" w:hAnsiTheme="minorHAnsi" w:cstheme="minorHAnsi"/>
          <w:b/>
          <w:sz w:val="36"/>
          <w:szCs w:val="36"/>
        </w:rPr>
        <w:t>4</w:t>
      </w:r>
      <w:r>
        <w:rPr>
          <w:rFonts w:asciiTheme="minorHAnsi" w:hAnsiTheme="minorHAnsi" w:cstheme="minorHAnsi"/>
          <w:b/>
          <w:sz w:val="36"/>
          <w:szCs w:val="36"/>
        </w:rPr>
        <w:t xml:space="preserve">.00pm on Friday, </w:t>
      </w:r>
      <w:r w:rsidR="00393B42">
        <w:rPr>
          <w:rFonts w:asciiTheme="minorHAnsi" w:hAnsiTheme="minorHAnsi" w:cstheme="minorHAnsi"/>
          <w:b/>
          <w:sz w:val="36"/>
          <w:szCs w:val="36"/>
        </w:rPr>
        <w:t>2</w:t>
      </w:r>
      <w:r w:rsidR="009F1B4B">
        <w:rPr>
          <w:rFonts w:asciiTheme="minorHAnsi" w:hAnsiTheme="minorHAnsi" w:cstheme="minorHAnsi"/>
          <w:b/>
          <w:sz w:val="36"/>
          <w:szCs w:val="36"/>
        </w:rPr>
        <w:t>4th</w:t>
      </w:r>
      <w:r w:rsidR="00393B42">
        <w:rPr>
          <w:rFonts w:asciiTheme="minorHAnsi" w:hAnsiTheme="minorHAnsi" w:cstheme="minorHAnsi"/>
          <w:b/>
          <w:sz w:val="36"/>
          <w:szCs w:val="36"/>
        </w:rPr>
        <w:t xml:space="preserve"> </w:t>
      </w:r>
      <w:r w:rsidR="004E774D">
        <w:rPr>
          <w:rFonts w:asciiTheme="minorHAnsi" w:hAnsiTheme="minorHAnsi" w:cstheme="minorHAnsi"/>
          <w:b/>
          <w:sz w:val="36"/>
          <w:szCs w:val="36"/>
        </w:rPr>
        <w:t xml:space="preserve">June </w:t>
      </w:r>
      <w:r>
        <w:rPr>
          <w:rFonts w:asciiTheme="minorHAnsi" w:hAnsiTheme="minorHAnsi" w:cstheme="minorHAnsi"/>
          <w:b/>
          <w:sz w:val="36"/>
          <w:szCs w:val="36"/>
        </w:rPr>
        <w:t>20</w:t>
      </w:r>
      <w:r w:rsidR="009F1B4B">
        <w:rPr>
          <w:rFonts w:asciiTheme="minorHAnsi" w:hAnsiTheme="minorHAnsi" w:cstheme="minorHAnsi"/>
          <w:b/>
          <w:sz w:val="36"/>
          <w:szCs w:val="36"/>
        </w:rPr>
        <w:t>22</w:t>
      </w:r>
    </w:p>
    <w:p w14:paraId="5F088E37" w14:textId="77777777" w:rsidR="004C3BB5" w:rsidRDefault="004C3BB5" w:rsidP="004C3BB5">
      <w:pPr>
        <w:rPr>
          <w:rFonts w:asciiTheme="minorHAnsi" w:hAnsiTheme="minorHAnsi" w:cstheme="minorHAnsi"/>
          <w:sz w:val="22"/>
          <w:szCs w:val="22"/>
        </w:rPr>
      </w:pPr>
    </w:p>
    <w:p w14:paraId="6644BC21" w14:textId="77777777" w:rsidR="004C3BB5" w:rsidRDefault="004C3BB5" w:rsidP="004C3BB5">
      <w:pPr>
        <w:rPr>
          <w:rFonts w:asciiTheme="minorHAnsi" w:hAnsiTheme="minorHAnsi" w:cstheme="minorHAnsi"/>
          <w:sz w:val="22"/>
          <w:szCs w:val="22"/>
        </w:rPr>
      </w:pPr>
      <w:r>
        <w:rPr>
          <w:rFonts w:asciiTheme="minorHAnsi" w:hAnsiTheme="minorHAnsi" w:cstheme="minorHAnsi"/>
          <w:sz w:val="22"/>
          <w:szCs w:val="22"/>
        </w:rPr>
        <w:t xml:space="preserve"> </w:t>
      </w:r>
    </w:p>
    <w:p w14:paraId="75F22A42" w14:textId="77777777" w:rsidR="004C3BB5" w:rsidRDefault="004C3BB5" w:rsidP="004C3BB5">
      <w:pPr>
        <w:rPr>
          <w:rFonts w:asciiTheme="minorHAnsi" w:hAnsiTheme="minorHAnsi" w:cstheme="minorHAnsi"/>
          <w:sz w:val="22"/>
          <w:szCs w:val="22"/>
        </w:rPr>
      </w:pPr>
    </w:p>
    <w:p w14:paraId="664C11DF" w14:textId="77777777" w:rsidR="004C3BB5" w:rsidRDefault="004C3BB5" w:rsidP="004C3BB5">
      <w:pPr>
        <w:rPr>
          <w:rFonts w:asciiTheme="minorHAnsi" w:hAnsiTheme="minorHAnsi" w:cstheme="minorHAnsi"/>
          <w:sz w:val="22"/>
          <w:szCs w:val="22"/>
        </w:rPr>
      </w:pPr>
    </w:p>
    <w:p w14:paraId="0F56876F" w14:textId="77777777" w:rsidR="004C3BB5" w:rsidRDefault="004C3BB5" w:rsidP="004C3BB5">
      <w:pPr>
        <w:rPr>
          <w:rFonts w:asciiTheme="minorHAnsi" w:hAnsiTheme="minorHAnsi" w:cstheme="minorHAnsi"/>
          <w:sz w:val="22"/>
          <w:szCs w:val="22"/>
        </w:rPr>
      </w:pPr>
    </w:p>
    <w:p w14:paraId="059664A0" w14:textId="77777777" w:rsidR="004C3BB5" w:rsidRDefault="004C3BB5" w:rsidP="004C3BB5">
      <w:pPr>
        <w:rPr>
          <w:rFonts w:asciiTheme="minorHAnsi" w:hAnsiTheme="minorHAnsi" w:cstheme="minorHAnsi"/>
          <w:sz w:val="22"/>
          <w:szCs w:val="22"/>
        </w:rPr>
      </w:pPr>
    </w:p>
    <w:p w14:paraId="759F038C" w14:textId="77777777" w:rsidR="004C3BB5" w:rsidRDefault="004C3BB5" w:rsidP="004C3BB5">
      <w:pPr>
        <w:rPr>
          <w:rFonts w:asciiTheme="minorHAnsi" w:hAnsiTheme="minorHAnsi" w:cstheme="minorHAnsi"/>
          <w:sz w:val="22"/>
          <w:szCs w:val="22"/>
        </w:rPr>
      </w:pPr>
    </w:p>
    <w:p w14:paraId="7057FF41" w14:textId="77777777" w:rsidR="004C3BB5" w:rsidRDefault="004C3BB5" w:rsidP="004C3BB5">
      <w:pPr>
        <w:jc w:val="center"/>
        <w:rPr>
          <w:rFonts w:asciiTheme="minorHAnsi" w:hAnsiTheme="minorHAnsi" w:cstheme="minorHAnsi"/>
          <w:sz w:val="28"/>
          <w:szCs w:val="28"/>
        </w:rPr>
      </w:pPr>
      <w:r>
        <w:rPr>
          <w:rFonts w:asciiTheme="minorHAnsi" w:hAnsiTheme="minorHAnsi" w:cstheme="minorHAnsi"/>
          <w:sz w:val="28"/>
          <w:szCs w:val="28"/>
        </w:rPr>
        <w:t>Monaghan County Council is committed to a policy of equal opportunity.</w:t>
      </w:r>
    </w:p>
    <w:p w14:paraId="7AE841F1" w14:textId="77777777" w:rsidR="004C3BB5" w:rsidRDefault="004C3BB5" w:rsidP="004C3BB5">
      <w:pPr>
        <w:rPr>
          <w:rFonts w:asciiTheme="minorHAnsi" w:hAnsiTheme="minorHAnsi" w:cs="Calibri"/>
          <w:b/>
          <w:smallCaps/>
          <w:sz w:val="22"/>
          <w:szCs w:val="22"/>
          <w:u w:val="single"/>
        </w:rPr>
      </w:pPr>
    </w:p>
    <w:p w14:paraId="3B36B8F5" w14:textId="77777777" w:rsidR="004C3BB5" w:rsidRDefault="004C3BB5" w:rsidP="004C3BB5">
      <w:pPr>
        <w:rPr>
          <w:rFonts w:asciiTheme="minorHAnsi" w:hAnsiTheme="minorHAnsi" w:cs="Calibri"/>
          <w:b/>
          <w:smallCaps/>
          <w:sz w:val="22"/>
          <w:szCs w:val="22"/>
          <w:u w:val="single"/>
        </w:rPr>
      </w:pPr>
    </w:p>
    <w:p w14:paraId="3D6252F7" w14:textId="77777777" w:rsidR="004C3BB5" w:rsidRDefault="004C3BB5" w:rsidP="004C3BB5">
      <w:pPr>
        <w:rPr>
          <w:rFonts w:asciiTheme="minorHAnsi" w:hAnsiTheme="minorHAnsi" w:cs="Calibri"/>
          <w:b/>
          <w:smallCaps/>
          <w:sz w:val="22"/>
          <w:szCs w:val="22"/>
          <w:u w:val="single"/>
        </w:rPr>
      </w:pPr>
    </w:p>
    <w:p w14:paraId="00159DE8" w14:textId="77777777" w:rsidR="004C3BB5" w:rsidRDefault="004C3BB5" w:rsidP="004C3BB5">
      <w:pPr>
        <w:rPr>
          <w:rFonts w:asciiTheme="minorHAnsi" w:hAnsiTheme="minorHAnsi" w:cs="Calibri"/>
          <w:b/>
          <w:smallCaps/>
          <w:sz w:val="22"/>
          <w:szCs w:val="22"/>
          <w:u w:val="single"/>
        </w:rPr>
      </w:pPr>
    </w:p>
    <w:p w14:paraId="58578E65" w14:textId="77777777" w:rsidR="004C3BB5" w:rsidRDefault="004C3BB5" w:rsidP="004C3BB5">
      <w:pPr>
        <w:rPr>
          <w:rFonts w:asciiTheme="minorHAnsi" w:hAnsiTheme="minorHAnsi" w:cs="Calibri"/>
          <w:b/>
          <w:smallCaps/>
          <w:sz w:val="22"/>
          <w:szCs w:val="22"/>
          <w:u w:val="single"/>
        </w:rPr>
      </w:pPr>
    </w:p>
    <w:p w14:paraId="31FE8C9D" w14:textId="77777777" w:rsidR="004C3BB5" w:rsidRDefault="004C3BB5" w:rsidP="004C3BB5">
      <w:pPr>
        <w:rPr>
          <w:rFonts w:asciiTheme="minorHAnsi" w:hAnsiTheme="minorHAnsi" w:cs="Calibri"/>
          <w:b/>
          <w:smallCaps/>
          <w:sz w:val="22"/>
          <w:szCs w:val="22"/>
          <w:u w:val="single"/>
        </w:rPr>
      </w:pPr>
    </w:p>
    <w:p w14:paraId="0D6534EF" w14:textId="77777777" w:rsidR="004C3BB5" w:rsidRDefault="004C3BB5" w:rsidP="004C3BB5">
      <w:pPr>
        <w:rPr>
          <w:rFonts w:asciiTheme="minorHAnsi" w:hAnsiTheme="minorHAnsi" w:cs="Calibri"/>
          <w:b/>
          <w:smallCaps/>
          <w:sz w:val="22"/>
          <w:szCs w:val="22"/>
          <w:u w:val="single"/>
        </w:rPr>
      </w:pPr>
    </w:p>
    <w:p w14:paraId="7EAC7CC0" w14:textId="77777777" w:rsidR="004C3BB5" w:rsidRDefault="004C3BB5" w:rsidP="004C3BB5">
      <w:pPr>
        <w:rPr>
          <w:rFonts w:asciiTheme="minorHAnsi" w:hAnsiTheme="minorHAnsi" w:cs="Calibri"/>
          <w:b/>
          <w:smallCaps/>
          <w:sz w:val="22"/>
          <w:szCs w:val="22"/>
          <w:u w:val="single"/>
        </w:rPr>
      </w:pPr>
    </w:p>
    <w:p w14:paraId="3A3AE057" w14:textId="77777777" w:rsidR="00507FA4" w:rsidRDefault="00507FA4" w:rsidP="004C3BB5">
      <w:pPr>
        <w:rPr>
          <w:rFonts w:asciiTheme="minorHAnsi" w:hAnsiTheme="minorHAnsi" w:cs="Calibri"/>
          <w:b/>
          <w:smallCaps/>
          <w:sz w:val="22"/>
          <w:szCs w:val="22"/>
          <w:u w:val="single"/>
        </w:rPr>
      </w:pPr>
    </w:p>
    <w:p w14:paraId="7FBD368E" w14:textId="77777777" w:rsidR="004C3BB5" w:rsidRDefault="004C3BB5" w:rsidP="004C3BB5">
      <w:pPr>
        <w:rPr>
          <w:rFonts w:asciiTheme="minorHAnsi" w:hAnsiTheme="minorHAnsi" w:cs="Calibri"/>
          <w:b/>
          <w:smallCaps/>
          <w:sz w:val="22"/>
          <w:szCs w:val="22"/>
          <w:u w:val="single"/>
        </w:rPr>
      </w:pPr>
    </w:p>
    <w:p w14:paraId="18E2D455" w14:textId="77777777" w:rsidR="004C3BB5" w:rsidRDefault="004C3BB5" w:rsidP="004C3BB5">
      <w:pPr>
        <w:rPr>
          <w:rFonts w:asciiTheme="minorHAnsi" w:hAnsiTheme="minorHAnsi" w:cs="Calibri"/>
          <w:b/>
          <w:smallCaps/>
          <w:sz w:val="22"/>
          <w:szCs w:val="22"/>
          <w:u w:val="single"/>
        </w:rPr>
      </w:pPr>
    </w:p>
    <w:p w14:paraId="694679B1" w14:textId="394A5278" w:rsidR="00356AA0" w:rsidRPr="00E62B07" w:rsidRDefault="00393B42" w:rsidP="00356AA0">
      <w:pPr>
        <w:jc w:val="center"/>
        <w:rPr>
          <w:rFonts w:asciiTheme="minorHAnsi" w:hAnsiTheme="minorHAnsi" w:cs="Calibri"/>
          <w:b/>
          <w:smallCaps/>
          <w:sz w:val="28"/>
          <w:szCs w:val="28"/>
          <w:u w:val="single"/>
        </w:rPr>
      </w:pPr>
      <w:r>
        <w:rPr>
          <w:rFonts w:asciiTheme="minorHAnsi" w:hAnsiTheme="minorHAnsi" w:cs="Calibri"/>
          <w:b/>
          <w:smallCaps/>
          <w:sz w:val="28"/>
          <w:szCs w:val="28"/>
          <w:u w:val="single"/>
        </w:rPr>
        <w:lastRenderedPageBreak/>
        <w:t>Environmental Technician Grade 1</w:t>
      </w:r>
      <w:r w:rsidR="00356AA0" w:rsidRPr="00E62B07">
        <w:rPr>
          <w:rFonts w:asciiTheme="minorHAnsi" w:hAnsiTheme="minorHAnsi" w:cs="Calibri"/>
          <w:b/>
          <w:smallCaps/>
          <w:sz w:val="28"/>
          <w:szCs w:val="28"/>
          <w:u w:val="single"/>
        </w:rPr>
        <w:t xml:space="preserve"> </w:t>
      </w:r>
    </w:p>
    <w:p w14:paraId="4FB75D15" w14:textId="77777777" w:rsidR="00356AA0" w:rsidRPr="00E62B07" w:rsidRDefault="00356AA0" w:rsidP="00356AA0">
      <w:pPr>
        <w:jc w:val="center"/>
        <w:rPr>
          <w:rFonts w:asciiTheme="minorHAnsi" w:hAnsiTheme="minorHAnsi" w:cs="Calibri"/>
          <w:b/>
          <w:smallCaps/>
          <w:sz w:val="28"/>
          <w:szCs w:val="28"/>
          <w:u w:val="single"/>
        </w:rPr>
      </w:pPr>
    </w:p>
    <w:p w14:paraId="487ACA0B" w14:textId="77777777" w:rsidR="00356AA0" w:rsidRDefault="00356AA0" w:rsidP="00356AA0">
      <w:pPr>
        <w:jc w:val="center"/>
        <w:rPr>
          <w:rFonts w:asciiTheme="minorHAnsi" w:hAnsiTheme="minorHAnsi" w:cs="Calibri"/>
          <w:b/>
          <w:smallCaps/>
          <w:sz w:val="28"/>
          <w:szCs w:val="28"/>
          <w:u w:val="single"/>
        </w:rPr>
      </w:pPr>
      <w:r w:rsidRPr="00E62B07">
        <w:rPr>
          <w:rFonts w:asciiTheme="minorHAnsi" w:hAnsiTheme="minorHAnsi" w:cs="Calibri"/>
          <w:b/>
          <w:smallCaps/>
          <w:sz w:val="28"/>
          <w:szCs w:val="28"/>
          <w:u w:val="single"/>
        </w:rPr>
        <w:t xml:space="preserve">Qualifications </w:t>
      </w:r>
    </w:p>
    <w:p w14:paraId="598B3ACC" w14:textId="77777777" w:rsidR="00356AA0" w:rsidRDefault="00356AA0" w:rsidP="00356AA0">
      <w:pPr>
        <w:jc w:val="center"/>
        <w:rPr>
          <w:rFonts w:asciiTheme="minorHAnsi" w:hAnsiTheme="minorHAnsi" w:cs="Calibri"/>
          <w:b/>
          <w:smallCaps/>
          <w:szCs w:val="24"/>
          <w:u w:val="single"/>
        </w:rPr>
      </w:pPr>
    </w:p>
    <w:p w14:paraId="4D5B7A34" w14:textId="77777777" w:rsidR="00393B42" w:rsidRPr="00CD246C" w:rsidRDefault="00393B42" w:rsidP="00393B42">
      <w:pPr>
        <w:tabs>
          <w:tab w:val="left" w:pos="-720"/>
        </w:tabs>
        <w:suppressAutoHyphens/>
        <w:jc w:val="both"/>
        <w:rPr>
          <w:rFonts w:asciiTheme="minorHAnsi" w:hAnsiTheme="minorHAnsi"/>
          <w:b/>
          <w:spacing w:val="-3"/>
          <w:sz w:val="22"/>
          <w:szCs w:val="22"/>
        </w:rPr>
      </w:pPr>
      <w:r w:rsidRPr="00911352">
        <w:rPr>
          <w:rFonts w:asciiTheme="minorHAnsi" w:hAnsiTheme="minorHAnsi" w:cs="Calibri"/>
          <w:sz w:val="22"/>
          <w:szCs w:val="22"/>
        </w:rPr>
        <w:t>1.</w:t>
      </w:r>
      <w:r w:rsidRPr="00911352">
        <w:rPr>
          <w:rFonts w:asciiTheme="minorHAnsi" w:hAnsiTheme="minorHAnsi" w:cs="Calibri"/>
          <w:sz w:val="22"/>
          <w:szCs w:val="22"/>
        </w:rPr>
        <w:tab/>
      </w:r>
      <w:r w:rsidRPr="00CD246C">
        <w:rPr>
          <w:rFonts w:asciiTheme="minorHAnsi" w:hAnsiTheme="minorHAnsi"/>
          <w:b/>
          <w:spacing w:val="-3"/>
          <w:sz w:val="22"/>
          <w:szCs w:val="22"/>
        </w:rPr>
        <w:t>Character</w:t>
      </w:r>
    </w:p>
    <w:p w14:paraId="496BEB6A" w14:textId="77777777" w:rsidR="00393B42" w:rsidRPr="00CD246C" w:rsidRDefault="00393B42" w:rsidP="00393B42">
      <w:pPr>
        <w:tabs>
          <w:tab w:val="left" w:pos="-720"/>
        </w:tabs>
        <w:suppressAutoHyphens/>
        <w:jc w:val="both"/>
        <w:rPr>
          <w:rFonts w:asciiTheme="minorHAnsi" w:hAnsiTheme="minorHAnsi"/>
          <w:spacing w:val="-3"/>
          <w:sz w:val="22"/>
          <w:szCs w:val="22"/>
        </w:rPr>
      </w:pPr>
      <w:r w:rsidRPr="00CD246C">
        <w:rPr>
          <w:rFonts w:asciiTheme="minorHAnsi" w:hAnsiTheme="minorHAnsi"/>
          <w:spacing w:val="-3"/>
          <w:sz w:val="22"/>
          <w:szCs w:val="22"/>
        </w:rPr>
        <w:tab/>
        <w:t>Each candidate must be of good character.</w:t>
      </w:r>
    </w:p>
    <w:p w14:paraId="4C332922" w14:textId="77777777" w:rsidR="00393B42" w:rsidRPr="00CD246C" w:rsidRDefault="00393B42" w:rsidP="00393B42">
      <w:pPr>
        <w:tabs>
          <w:tab w:val="left" w:pos="-720"/>
        </w:tabs>
        <w:suppressAutoHyphens/>
        <w:jc w:val="both"/>
        <w:rPr>
          <w:rFonts w:asciiTheme="minorHAnsi" w:hAnsiTheme="minorHAnsi"/>
          <w:spacing w:val="-3"/>
          <w:sz w:val="22"/>
          <w:szCs w:val="22"/>
        </w:rPr>
      </w:pPr>
    </w:p>
    <w:p w14:paraId="61BDDF35" w14:textId="77777777" w:rsidR="00393B42" w:rsidRPr="00CD246C" w:rsidRDefault="00393B42" w:rsidP="00393B42">
      <w:pPr>
        <w:rPr>
          <w:rFonts w:asciiTheme="minorHAnsi" w:hAnsiTheme="minorHAnsi"/>
          <w:b/>
          <w:sz w:val="22"/>
          <w:szCs w:val="22"/>
        </w:rPr>
      </w:pPr>
      <w:r w:rsidRPr="00CD246C">
        <w:rPr>
          <w:rFonts w:asciiTheme="minorHAnsi" w:hAnsiTheme="minorHAnsi"/>
          <w:b/>
          <w:sz w:val="22"/>
          <w:szCs w:val="22"/>
        </w:rPr>
        <w:t xml:space="preserve">2.      </w:t>
      </w:r>
      <w:r w:rsidRPr="00CD246C">
        <w:rPr>
          <w:rFonts w:asciiTheme="minorHAnsi" w:hAnsiTheme="minorHAnsi"/>
          <w:b/>
          <w:sz w:val="22"/>
          <w:szCs w:val="22"/>
        </w:rPr>
        <w:tab/>
        <w:t>Health</w:t>
      </w:r>
    </w:p>
    <w:p w14:paraId="4C28D6A2" w14:textId="77777777" w:rsidR="00393B42" w:rsidRPr="00CD246C" w:rsidRDefault="00393B42" w:rsidP="00393B42">
      <w:pPr>
        <w:ind w:left="720"/>
        <w:jc w:val="both"/>
        <w:rPr>
          <w:rFonts w:asciiTheme="minorHAnsi" w:hAnsiTheme="minorHAnsi"/>
          <w:sz w:val="22"/>
          <w:szCs w:val="22"/>
        </w:rPr>
      </w:pPr>
      <w:r w:rsidRPr="00CD246C">
        <w:rPr>
          <w:rFonts w:asciiTheme="minorHAnsi" w:hAnsiTheme="minorHAnsi"/>
          <w:sz w:val="22"/>
          <w:szCs w:val="22"/>
        </w:rPr>
        <w:t>Each candidate must be in a state of health such as would indicate a reasonable prospect of ability to render regular and efficient service.</w:t>
      </w:r>
    </w:p>
    <w:p w14:paraId="55BEF1A5" w14:textId="77777777" w:rsidR="00393B42" w:rsidRPr="00CD246C" w:rsidRDefault="00393B42" w:rsidP="00393B42">
      <w:pPr>
        <w:jc w:val="both"/>
        <w:rPr>
          <w:rFonts w:asciiTheme="minorHAnsi" w:hAnsiTheme="minorHAnsi"/>
          <w:sz w:val="22"/>
          <w:szCs w:val="22"/>
        </w:rPr>
      </w:pPr>
    </w:p>
    <w:p w14:paraId="2D551119" w14:textId="77777777" w:rsidR="0046201A" w:rsidRDefault="00393B42" w:rsidP="0046201A">
      <w:pPr>
        <w:jc w:val="both"/>
        <w:rPr>
          <w:rFonts w:asciiTheme="minorHAnsi" w:hAnsiTheme="minorHAnsi"/>
          <w:b/>
          <w:sz w:val="22"/>
          <w:szCs w:val="22"/>
        </w:rPr>
      </w:pPr>
      <w:r w:rsidRPr="00CD246C">
        <w:rPr>
          <w:rFonts w:asciiTheme="minorHAnsi" w:hAnsiTheme="minorHAnsi"/>
          <w:b/>
          <w:sz w:val="22"/>
          <w:szCs w:val="22"/>
        </w:rPr>
        <w:t>3.</w:t>
      </w:r>
      <w:r w:rsidRPr="00CD246C">
        <w:rPr>
          <w:rFonts w:asciiTheme="minorHAnsi" w:hAnsiTheme="minorHAnsi"/>
          <w:b/>
          <w:sz w:val="22"/>
          <w:szCs w:val="22"/>
        </w:rPr>
        <w:tab/>
      </w:r>
      <w:r w:rsidR="0046201A">
        <w:rPr>
          <w:rFonts w:asciiTheme="minorHAnsi" w:hAnsiTheme="minorHAnsi"/>
          <w:b/>
          <w:sz w:val="22"/>
          <w:szCs w:val="22"/>
        </w:rPr>
        <w:t>Education, Training, Experience, etc</w:t>
      </w:r>
    </w:p>
    <w:p w14:paraId="337DA481" w14:textId="77777777" w:rsidR="0046201A" w:rsidRDefault="0046201A" w:rsidP="0046201A">
      <w:pPr>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Each candidate must, on the latest date for receipt of completed application forms</w:t>
      </w:r>
    </w:p>
    <w:p w14:paraId="761CBA15" w14:textId="77777777" w:rsidR="0046201A" w:rsidRDefault="0046201A" w:rsidP="0046201A">
      <w:pPr>
        <w:jc w:val="both"/>
        <w:rPr>
          <w:rFonts w:asciiTheme="minorHAnsi" w:hAnsiTheme="minorHAnsi"/>
          <w:sz w:val="22"/>
          <w:szCs w:val="22"/>
        </w:rPr>
      </w:pPr>
    </w:p>
    <w:p w14:paraId="6A2F6299" w14:textId="003000A1" w:rsidR="007B5104" w:rsidRDefault="0046201A" w:rsidP="007B5104">
      <w:pPr>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7B5104">
        <w:rPr>
          <w:rFonts w:asciiTheme="minorHAnsi" w:hAnsiTheme="minorHAnsi"/>
          <w:sz w:val="22"/>
          <w:szCs w:val="22"/>
        </w:rPr>
        <w:t>(</w:t>
      </w:r>
      <w:proofErr w:type="gramStart"/>
      <w:r w:rsidR="007B5104">
        <w:rPr>
          <w:rFonts w:asciiTheme="minorHAnsi" w:hAnsiTheme="minorHAnsi"/>
          <w:sz w:val="22"/>
          <w:szCs w:val="22"/>
        </w:rPr>
        <w:t xml:space="preserve">a)   </w:t>
      </w:r>
      <w:proofErr w:type="gramEnd"/>
      <w:r w:rsidR="007B5104">
        <w:rPr>
          <w:rFonts w:asciiTheme="minorHAnsi" w:hAnsiTheme="minorHAnsi"/>
          <w:sz w:val="22"/>
          <w:szCs w:val="22"/>
        </w:rPr>
        <w:t xml:space="preserve"> </w:t>
      </w: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sidR="007B5104">
        <w:rPr>
          <w:rFonts w:asciiTheme="minorHAnsi" w:hAnsiTheme="minorHAnsi"/>
          <w:sz w:val="22"/>
          <w:szCs w:val="22"/>
        </w:rPr>
        <w:t xml:space="preserve">        </w:t>
      </w:r>
      <w:r>
        <w:rPr>
          <w:rFonts w:asciiTheme="minorHAnsi" w:hAnsiTheme="minorHAnsi"/>
          <w:sz w:val="22"/>
          <w:szCs w:val="22"/>
        </w:rPr>
        <w:t xml:space="preserve">have passed the N.C.E.A. / H.E.T.A.C. National Certificate Final </w:t>
      </w:r>
      <w:r w:rsidR="007B5104">
        <w:rPr>
          <w:rFonts w:asciiTheme="minorHAnsi" w:hAnsiTheme="minorHAnsi"/>
          <w:sz w:val="22"/>
          <w:szCs w:val="22"/>
        </w:rPr>
        <w:t>Examination in</w:t>
      </w:r>
    </w:p>
    <w:p w14:paraId="06D30C7C" w14:textId="7024C188" w:rsidR="0046201A" w:rsidRDefault="007B5104" w:rsidP="007B5104">
      <w:pPr>
        <w:jc w:val="both"/>
        <w:rPr>
          <w:rFonts w:asciiTheme="minorHAnsi" w:hAnsiTheme="minorHAnsi"/>
          <w:sz w:val="22"/>
          <w:szCs w:val="22"/>
        </w:rPr>
      </w:pPr>
      <w:r>
        <w:rPr>
          <w:rFonts w:asciiTheme="minorHAnsi" w:hAnsiTheme="minorHAnsi"/>
          <w:sz w:val="22"/>
          <w:szCs w:val="22"/>
        </w:rPr>
        <w:t xml:space="preserve">                                  </w:t>
      </w:r>
      <w:r w:rsidR="0046201A">
        <w:rPr>
          <w:rFonts w:asciiTheme="minorHAnsi" w:hAnsiTheme="minorHAnsi"/>
          <w:sz w:val="22"/>
          <w:szCs w:val="22"/>
        </w:rPr>
        <w:t xml:space="preserve"> Science in Applied Biology, or in Science in Applied Chemistry,</w:t>
      </w:r>
    </w:p>
    <w:p w14:paraId="69929456" w14:textId="77777777" w:rsidR="0046201A" w:rsidRDefault="0046201A" w:rsidP="0046201A">
      <w:pPr>
        <w:pStyle w:val="Document1"/>
        <w:keepNext w:val="0"/>
        <w:keepLines w:val="0"/>
        <w:tabs>
          <w:tab w:val="left" w:pos="1134"/>
        </w:tabs>
        <w:ind w:left="1440" w:hanging="731"/>
        <w:jc w:val="both"/>
        <w:rPr>
          <w:rFonts w:asciiTheme="minorHAnsi" w:hAnsiTheme="minorHAnsi"/>
          <w:sz w:val="22"/>
          <w:szCs w:val="22"/>
          <w:lang w:val="en-GB"/>
        </w:rPr>
      </w:pPr>
    </w:p>
    <w:p w14:paraId="37519649" w14:textId="77777777" w:rsidR="0046201A" w:rsidRDefault="0046201A" w:rsidP="0046201A">
      <w:pPr>
        <w:pStyle w:val="Document1"/>
        <w:keepNext w:val="0"/>
        <w:keepLines w:val="0"/>
        <w:ind w:left="720"/>
        <w:jc w:val="center"/>
        <w:rPr>
          <w:rFonts w:asciiTheme="minorHAnsi" w:hAnsiTheme="minorHAnsi"/>
          <w:b/>
          <w:sz w:val="22"/>
          <w:szCs w:val="22"/>
          <w:u w:val="single"/>
          <w:lang w:val="en-GB"/>
        </w:rPr>
      </w:pPr>
      <w:r>
        <w:rPr>
          <w:rFonts w:asciiTheme="minorHAnsi" w:hAnsiTheme="minorHAnsi"/>
          <w:b/>
          <w:sz w:val="22"/>
          <w:szCs w:val="22"/>
          <w:u w:val="single"/>
          <w:lang w:val="en-GB"/>
        </w:rPr>
        <w:t>or</w:t>
      </w:r>
    </w:p>
    <w:p w14:paraId="4FFF4FB3" w14:textId="77777777" w:rsidR="0046201A" w:rsidRDefault="0046201A" w:rsidP="0046201A">
      <w:pPr>
        <w:pStyle w:val="Document1"/>
        <w:keepNext w:val="0"/>
        <w:keepLines w:val="0"/>
        <w:ind w:left="720"/>
        <w:jc w:val="center"/>
        <w:rPr>
          <w:rFonts w:asciiTheme="minorHAnsi" w:hAnsiTheme="minorHAnsi"/>
          <w:sz w:val="22"/>
          <w:szCs w:val="22"/>
          <w:lang w:val="en-GB"/>
        </w:rPr>
      </w:pPr>
    </w:p>
    <w:p w14:paraId="10A1766C" w14:textId="4A57B65F" w:rsidR="0046201A" w:rsidRDefault="0046201A" w:rsidP="0046201A">
      <w:pPr>
        <w:pStyle w:val="Document1"/>
        <w:keepNext w:val="0"/>
        <w:keepLines w:val="0"/>
        <w:ind w:left="709"/>
        <w:jc w:val="both"/>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sidR="007B5104">
        <w:rPr>
          <w:rFonts w:asciiTheme="minorHAnsi" w:hAnsiTheme="minorHAnsi"/>
          <w:sz w:val="22"/>
          <w:szCs w:val="22"/>
          <w:lang w:val="en-GB"/>
        </w:rPr>
        <w:t xml:space="preserve">      </w:t>
      </w:r>
      <w:r>
        <w:rPr>
          <w:rFonts w:asciiTheme="minorHAnsi" w:hAnsiTheme="minorHAnsi"/>
          <w:sz w:val="22"/>
          <w:szCs w:val="22"/>
          <w:lang w:val="en-GB"/>
        </w:rPr>
        <w:t>hold an equivalent qualification</w:t>
      </w:r>
    </w:p>
    <w:p w14:paraId="0DBC3946" w14:textId="4A9924AA" w:rsidR="0046201A" w:rsidRDefault="0046201A" w:rsidP="007B5104">
      <w:pPr>
        <w:pStyle w:val="Document1"/>
        <w:keepNext w:val="0"/>
        <w:keepLines w:val="0"/>
        <w:ind w:left="720"/>
        <w:rPr>
          <w:rFonts w:asciiTheme="minorHAnsi" w:hAnsiTheme="minorHAnsi"/>
          <w:b/>
          <w:sz w:val="22"/>
          <w:szCs w:val="22"/>
          <w:u w:val="single"/>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b/>
          <w:sz w:val="22"/>
          <w:szCs w:val="22"/>
          <w:lang w:val="en-GB"/>
        </w:rPr>
        <w:tab/>
      </w:r>
      <w:r w:rsidR="007B5104">
        <w:rPr>
          <w:rFonts w:asciiTheme="minorHAnsi" w:hAnsiTheme="minorHAnsi"/>
          <w:b/>
          <w:sz w:val="22"/>
          <w:szCs w:val="22"/>
          <w:lang w:val="en-GB"/>
        </w:rPr>
        <w:t xml:space="preserve">                                  </w:t>
      </w:r>
      <w:r>
        <w:rPr>
          <w:rFonts w:asciiTheme="minorHAnsi" w:hAnsiTheme="minorHAnsi"/>
          <w:b/>
          <w:sz w:val="22"/>
          <w:szCs w:val="22"/>
          <w:u w:val="single"/>
          <w:lang w:val="en-GB"/>
        </w:rPr>
        <w:t>and</w:t>
      </w:r>
    </w:p>
    <w:p w14:paraId="08EDD7F9" w14:textId="77777777" w:rsidR="0046201A" w:rsidRDefault="0046201A" w:rsidP="0046201A">
      <w:pPr>
        <w:pStyle w:val="Document1"/>
        <w:keepNext w:val="0"/>
        <w:keepLines w:val="0"/>
        <w:ind w:left="720"/>
        <w:jc w:val="center"/>
        <w:rPr>
          <w:rFonts w:asciiTheme="minorHAnsi" w:hAnsiTheme="minorHAnsi"/>
          <w:sz w:val="22"/>
          <w:szCs w:val="22"/>
          <w:lang w:val="en-GB"/>
        </w:rPr>
      </w:pPr>
    </w:p>
    <w:p w14:paraId="6D464D2C" w14:textId="77777777" w:rsidR="007B5104" w:rsidRDefault="0046201A" w:rsidP="0046201A">
      <w:pPr>
        <w:pStyle w:val="Document1"/>
        <w:keepNext w:val="0"/>
        <w:keepLines w:val="0"/>
        <w:tabs>
          <w:tab w:val="left" w:pos="1134"/>
        </w:tabs>
        <w:ind w:left="1418" w:hanging="1418"/>
        <w:jc w:val="both"/>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sz w:val="22"/>
          <w:szCs w:val="22"/>
          <w:lang w:val="en-GB"/>
        </w:rPr>
        <w:tab/>
        <w:t>(ii)</w:t>
      </w:r>
      <w:r>
        <w:rPr>
          <w:rFonts w:asciiTheme="minorHAnsi" w:hAnsiTheme="minorHAnsi"/>
          <w:sz w:val="22"/>
          <w:szCs w:val="22"/>
          <w:lang w:val="en-GB"/>
        </w:rPr>
        <w:tab/>
      </w:r>
      <w:r>
        <w:rPr>
          <w:rFonts w:asciiTheme="minorHAnsi" w:hAnsiTheme="minorHAnsi"/>
          <w:sz w:val="22"/>
          <w:szCs w:val="22"/>
          <w:lang w:val="en-GB"/>
        </w:rPr>
        <w:tab/>
      </w:r>
      <w:r w:rsidR="007B5104">
        <w:rPr>
          <w:rFonts w:asciiTheme="minorHAnsi" w:hAnsiTheme="minorHAnsi"/>
          <w:sz w:val="22"/>
          <w:szCs w:val="22"/>
          <w:lang w:val="en-GB"/>
        </w:rPr>
        <w:t xml:space="preserve">       </w:t>
      </w:r>
      <w:r>
        <w:rPr>
          <w:rFonts w:asciiTheme="minorHAnsi" w:hAnsiTheme="minorHAnsi"/>
          <w:sz w:val="22"/>
          <w:szCs w:val="22"/>
          <w:lang w:val="en-GB"/>
        </w:rPr>
        <w:t xml:space="preserve">have at least three years satisfactory relevant experience after attaining the </w:t>
      </w:r>
      <w:r w:rsidR="007B5104">
        <w:rPr>
          <w:rFonts w:asciiTheme="minorHAnsi" w:hAnsiTheme="minorHAnsi"/>
          <w:sz w:val="22"/>
          <w:szCs w:val="22"/>
          <w:lang w:val="en-GB"/>
        </w:rPr>
        <w:t xml:space="preserve">   </w:t>
      </w:r>
    </w:p>
    <w:p w14:paraId="27831F02" w14:textId="14349533" w:rsidR="0046201A" w:rsidRDefault="007B5104" w:rsidP="0046201A">
      <w:pPr>
        <w:pStyle w:val="Document1"/>
        <w:keepNext w:val="0"/>
        <w:keepLines w:val="0"/>
        <w:tabs>
          <w:tab w:val="left" w:pos="1134"/>
        </w:tabs>
        <w:ind w:left="1418" w:hanging="1418"/>
        <w:jc w:val="both"/>
        <w:rPr>
          <w:rFonts w:asciiTheme="minorHAnsi" w:hAnsiTheme="minorHAnsi"/>
          <w:sz w:val="22"/>
          <w:szCs w:val="22"/>
          <w:lang w:val="en-GB"/>
        </w:rPr>
      </w:pPr>
      <w:r>
        <w:rPr>
          <w:rFonts w:asciiTheme="minorHAnsi" w:hAnsiTheme="minorHAnsi"/>
          <w:sz w:val="22"/>
          <w:szCs w:val="22"/>
          <w:lang w:val="en-GB"/>
        </w:rPr>
        <w:t xml:space="preserve">                                    </w:t>
      </w:r>
      <w:r w:rsidR="0046201A">
        <w:rPr>
          <w:rFonts w:asciiTheme="minorHAnsi" w:hAnsiTheme="minorHAnsi"/>
          <w:sz w:val="22"/>
          <w:szCs w:val="22"/>
          <w:lang w:val="en-GB"/>
        </w:rPr>
        <w:t>qualification concerned</w:t>
      </w:r>
    </w:p>
    <w:p w14:paraId="6C49685D" w14:textId="77777777" w:rsidR="0046201A" w:rsidRDefault="0046201A" w:rsidP="0046201A">
      <w:pPr>
        <w:pStyle w:val="Document1"/>
        <w:keepNext w:val="0"/>
        <w:keepLines w:val="0"/>
        <w:tabs>
          <w:tab w:val="left" w:pos="1134"/>
        </w:tabs>
        <w:ind w:left="1418" w:hanging="1418"/>
        <w:jc w:val="center"/>
        <w:rPr>
          <w:rFonts w:asciiTheme="minorHAnsi" w:hAnsiTheme="minorHAnsi"/>
          <w:b/>
          <w:sz w:val="22"/>
          <w:szCs w:val="22"/>
          <w:u w:val="single"/>
          <w:lang w:val="en-GB"/>
        </w:rPr>
      </w:pPr>
      <w:r>
        <w:rPr>
          <w:rFonts w:asciiTheme="minorHAnsi" w:hAnsiTheme="minorHAnsi"/>
          <w:b/>
          <w:sz w:val="22"/>
          <w:szCs w:val="22"/>
          <w:lang w:val="en-GB"/>
        </w:rPr>
        <w:t xml:space="preserve">             </w:t>
      </w:r>
      <w:r>
        <w:rPr>
          <w:rFonts w:asciiTheme="minorHAnsi" w:hAnsiTheme="minorHAnsi"/>
          <w:b/>
          <w:sz w:val="22"/>
          <w:szCs w:val="22"/>
          <w:u w:val="single"/>
          <w:lang w:val="en-GB"/>
        </w:rPr>
        <w:t>or</w:t>
      </w:r>
    </w:p>
    <w:p w14:paraId="5735B36A" w14:textId="77777777" w:rsidR="0046201A" w:rsidRDefault="0046201A" w:rsidP="0046201A">
      <w:pPr>
        <w:pStyle w:val="Document1"/>
        <w:keepNext w:val="0"/>
        <w:keepLines w:val="0"/>
        <w:tabs>
          <w:tab w:val="left" w:pos="1134"/>
        </w:tabs>
        <w:ind w:left="1418" w:hanging="1418"/>
        <w:jc w:val="both"/>
        <w:rPr>
          <w:rFonts w:asciiTheme="minorHAnsi" w:hAnsiTheme="minorHAnsi"/>
          <w:sz w:val="22"/>
          <w:szCs w:val="22"/>
          <w:lang w:val="en-GB"/>
        </w:rPr>
      </w:pPr>
    </w:p>
    <w:p w14:paraId="4230DE9F" w14:textId="0B47C16C" w:rsidR="0046201A" w:rsidRDefault="0046201A" w:rsidP="0046201A">
      <w:pPr>
        <w:pStyle w:val="Document1"/>
        <w:keepNext w:val="0"/>
        <w:keepLines w:val="0"/>
        <w:tabs>
          <w:tab w:val="left" w:pos="1134"/>
        </w:tabs>
        <w:ind w:left="1418" w:hanging="1418"/>
        <w:jc w:val="both"/>
        <w:rPr>
          <w:rFonts w:asciiTheme="minorHAnsi" w:hAnsiTheme="minorHAnsi"/>
          <w:sz w:val="22"/>
          <w:szCs w:val="22"/>
          <w:lang w:val="en-GB"/>
        </w:rPr>
      </w:pPr>
      <w:r>
        <w:rPr>
          <w:rFonts w:asciiTheme="minorHAnsi" w:hAnsiTheme="minorHAnsi"/>
          <w:sz w:val="22"/>
          <w:szCs w:val="22"/>
          <w:lang w:val="en-GB"/>
        </w:rPr>
        <w:tab/>
        <w:t xml:space="preserve">fulfil the </w:t>
      </w:r>
      <w:r w:rsidR="007B5104">
        <w:rPr>
          <w:rFonts w:asciiTheme="minorHAnsi" w:hAnsiTheme="minorHAnsi"/>
          <w:sz w:val="22"/>
          <w:szCs w:val="22"/>
          <w:lang w:val="en-GB"/>
        </w:rPr>
        <w:t>following requirements</w:t>
      </w:r>
    </w:p>
    <w:p w14:paraId="3F4FE5D3" w14:textId="77777777" w:rsidR="007B5104" w:rsidRDefault="007B5104" w:rsidP="007B5104">
      <w:pPr>
        <w:jc w:val="both"/>
        <w:rPr>
          <w:rFonts w:asciiTheme="minorHAnsi" w:hAnsiTheme="minorHAnsi"/>
          <w:sz w:val="22"/>
          <w:szCs w:val="22"/>
          <w:u w:val="single"/>
        </w:rPr>
      </w:pPr>
    </w:p>
    <w:p w14:paraId="7730994E" w14:textId="43585C1A" w:rsidR="007B5104" w:rsidRPr="007B5104" w:rsidRDefault="007B5104" w:rsidP="00AC12E1">
      <w:pPr>
        <w:pStyle w:val="ListParagraph"/>
        <w:numPr>
          <w:ilvl w:val="0"/>
          <w:numId w:val="40"/>
        </w:numPr>
        <w:jc w:val="both"/>
        <w:rPr>
          <w:rFonts w:asciiTheme="minorHAnsi" w:hAnsiTheme="minorHAnsi"/>
          <w:sz w:val="22"/>
          <w:szCs w:val="22"/>
        </w:rPr>
      </w:pPr>
      <w:r w:rsidRPr="007B5104">
        <w:rPr>
          <w:rFonts w:asciiTheme="minorHAnsi" w:hAnsiTheme="minorHAnsi"/>
          <w:sz w:val="22"/>
          <w:szCs w:val="22"/>
        </w:rPr>
        <w:t>have satisfactory relevant experience, in a technician post at Grade 11 level, or in an analogous post under a local authority or health board in the State,</w:t>
      </w:r>
    </w:p>
    <w:p w14:paraId="1E763462" w14:textId="77777777" w:rsidR="007B5104" w:rsidRDefault="007B5104" w:rsidP="007B5104">
      <w:pPr>
        <w:ind w:left="720"/>
        <w:jc w:val="both"/>
        <w:rPr>
          <w:rFonts w:asciiTheme="minorHAnsi" w:hAnsiTheme="minorHAnsi"/>
          <w:sz w:val="22"/>
          <w:szCs w:val="22"/>
        </w:rPr>
      </w:pPr>
    </w:p>
    <w:p w14:paraId="37C44E92" w14:textId="77777777" w:rsidR="007B5104" w:rsidRDefault="007B5104" w:rsidP="007B5104">
      <w:pPr>
        <w:ind w:left="720"/>
        <w:jc w:val="center"/>
        <w:rPr>
          <w:rFonts w:asciiTheme="minorHAnsi" w:hAnsiTheme="minorHAnsi"/>
          <w:b/>
          <w:sz w:val="22"/>
          <w:szCs w:val="22"/>
          <w:u w:val="single"/>
        </w:rPr>
      </w:pPr>
      <w:r>
        <w:rPr>
          <w:rFonts w:asciiTheme="minorHAnsi" w:hAnsiTheme="minorHAnsi"/>
          <w:b/>
          <w:sz w:val="22"/>
          <w:szCs w:val="22"/>
          <w:u w:val="single"/>
        </w:rPr>
        <w:t>and</w:t>
      </w:r>
    </w:p>
    <w:p w14:paraId="01070F02" w14:textId="77777777" w:rsidR="007B5104" w:rsidRDefault="007B5104" w:rsidP="007B5104">
      <w:pPr>
        <w:ind w:left="720"/>
        <w:jc w:val="both"/>
        <w:rPr>
          <w:rFonts w:asciiTheme="minorHAnsi" w:hAnsiTheme="minorHAnsi"/>
          <w:sz w:val="22"/>
          <w:szCs w:val="22"/>
          <w:u w:val="single"/>
        </w:rPr>
      </w:pPr>
    </w:p>
    <w:p w14:paraId="1322BA2F" w14:textId="77777777" w:rsidR="007B5104" w:rsidRDefault="007B5104" w:rsidP="007B5104">
      <w:pPr>
        <w:ind w:left="720"/>
        <w:jc w:val="both"/>
        <w:rPr>
          <w:rFonts w:asciiTheme="minorHAnsi" w:hAnsiTheme="minorHAnsi"/>
          <w:sz w:val="22"/>
          <w:szCs w:val="22"/>
        </w:rPr>
      </w:pPr>
      <w:r>
        <w:rPr>
          <w:rFonts w:asciiTheme="minorHAnsi" w:hAnsiTheme="minorHAnsi"/>
          <w:sz w:val="22"/>
          <w:szCs w:val="22"/>
        </w:rPr>
        <w:t xml:space="preserve">        (ii)         have at least three years satisfactory relevant experience in a technician post </w:t>
      </w:r>
    </w:p>
    <w:p w14:paraId="06D77CA6" w14:textId="69EBD71F" w:rsidR="007B5104" w:rsidRDefault="007B5104" w:rsidP="007B5104">
      <w:pPr>
        <w:ind w:left="720"/>
        <w:jc w:val="both"/>
        <w:rPr>
          <w:rFonts w:asciiTheme="minorHAnsi" w:hAnsiTheme="minorHAnsi"/>
          <w:sz w:val="22"/>
          <w:szCs w:val="22"/>
        </w:rPr>
      </w:pPr>
      <w:r>
        <w:rPr>
          <w:rFonts w:asciiTheme="minorHAnsi" w:hAnsiTheme="minorHAnsi"/>
          <w:sz w:val="22"/>
          <w:szCs w:val="22"/>
        </w:rPr>
        <w:t xml:space="preserve">                      at Grade 11 level or in an analogous post,</w:t>
      </w:r>
    </w:p>
    <w:p w14:paraId="28B9ED28" w14:textId="77777777" w:rsidR="007B5104" w:rsidRDefault="007B5104" w:rsidP="007B5104">
      <w:pPr>
        <w:ind w:left="720"/>
        <w:jc w:val="center"/>
        <w:rPr>
          <w:rFonts w:asciiTheme="minorHAnsi" w:hAnsiTheme="minorHAnsi"/>
          <w:b/>
          <w:sz w:val="22"/>
          <w:szCs w:val="22"/>
          <w:u w:val="single"/>
        </w:rPr>
      </w:pPr>
    </w:p>
    <w:p w14:paraId="037F8E6E" w14:textId="70207874" w:rsidR="007B5104" w:rsidRDefault="007B5104" w:rsidP="007B5104">
      <w:pPr>
        <w:ind w:left="720"/>
        <w:jc w:val="center"/>
        <w:rPr>
          <w:rFonts w:asciiTheme="minorHAnsi" w:hAnsiTheme="minorHAnsi"/>
          <w:b/>
          <w:sz w:val="22"/>
          <w:szCs w:val="22"/>
          <w:u w:val="single"/>
        </w:rPr>
      </w:pPr>
      <w:r>
        <w:rPr>
          <w:rFonts w:asciiTheme="minorHAnsi" w:hAnsiTheme="minorHAnsi"/>
          <w:b/>
          <w:sz w:val="22"/>
          <w:szCs w:val="22"/>
          <w:u w:val="single"/>
        </w:rPr>
        <w:t>or</w:t>
      </w:r>
    </w:p>
    <w:p w14:paraId="4F87D150" w14:textId="77777777" w:rsidR="007B5104" w:rsidRDefault="007B5104" w:rsidP="007B5104">
      <w:pPr>
        <w:ind w:left="720"/>
        <w:jc w:val="both"/>
        <w:rPr>
          <w:rFonts w:asciiTheme="minorHAnsi" w:hAnsiTheme="minorHAnsi"/>
          <w:sz w:val="22"/>
          <w:szCs w:val="22"/>
          <w:u w:val="single"/>
        </w:rPr>
      </w:pPr>
    </w:p>
    <w:p w14:paraId="2875C6DD" w14:textId="3C68AF62" w:rsidR="007B5104" w:rsidRPr="007B5104" w:rsidRDefault="007B5104" w:rsidP="007B5104">
      <w:pPr>
        <w:pStyle w:val="ListParagraph"/>
        <w:numPr>
          <w:ilvl w:val="0"/>
          <w:numId w:val="40"/>
        </w:numPr>
        <w:jc w:val="both"/>
        <w:rPr>
          <w:rFonts w:asciiTheme="minorHAnsi" w:hAnsiTheme="minorHAnsi"/>
          <w:sz w:val="22"/>
          <w:szCs w:val="22"/>
        </w:rPr>
      </w:pPr>
      <w:r w:rsidRPr="007B5104">
        <w:rPr>
          <w:rFonts w:asciiTheme="minorHAnsi" w:hAnsiTheme="minorHAnsi"/>
          <w:sz w:val="22"/>
          <w:szCs w:val="22"/>
        </w:rPr>
        <w:t>have satisfactory service, in a technician post at Grade 1 or higher level in an analogous post under a local authority or health board in the State,</w:t>
      </w:r>
    </w:p>
    <w:p w14:paraId="6C1DCD0E" w14:textId="77777777" w:rsidR="007B5104" w:rsidRDefault="007B5104" w:rsidP="007B5104">
      <w:pPr>
        <w:jc w:val="both"/>
        <w:rPr>
          <w:rFonts w:asciiTheme="minorHAnsi" w:hAnsiTheme="minorHAnsi"/>
          <w:sz w:val="22"/>
          <w:szCs w:val="22"/>
        </w:rPr>
      </w:pPr>
    </w:p>
    <w:p w14:paraId="370F3971" w14:textId="1928362F" w:rsidR="007B5104" w:rsidRDefault="00C8764C" w:rsidP="00C8764C">
      <w:pPr>
        <w:pStyle w:val="ListParagraph"/>
        <w:ind w:left="1110"/>
        <w:jc w:val="both"/>
        <w:rPr>
          <w:rFonts w:asciiTheme="minorHAnsi" w:hAnsiTheme="minorHAnsi"/>
          <w:sz w:val="22"/>
          <w:szCs w:val="22"/>
        </w:rPr>
      </w:pPr>
      <w:r>
        <w:rPr>
          <w:rFonts w:asciiTheme="minorHAnsi" w:hAnsiTheme="minorHAnsi"/>
          <w:sz w:val="22"/>
          <w:szCs w:val="22"/>
        </w:rPr>
        <w:t>(b)</w:t>
      </w:r>
      <w:r w:rsidR="007B5104">
        <w:rPr>
          <w:rFonts w:asciiTheme="minorHAnsi" w:hAnsiTheme="minorHAnsi"/>
          <w:sz w:val="22"/>
          <w:szCs w:val="22"/>
        </w:rPr>
        <w:t xml:space="preserve">         </w:t>
      </w:r>
      <w:r w:rsidR="007B5104" w:rsidRPr="007B5104">
        <w:rPr>
          <w:rFonts w:asciiTheme="minorHAnsi" w:hAnsiTheme="minorHAnsi"/>
          <w:sz w:val="22"/>
          <w:szCs w:val="22"/>
        </w:rPr>
        <w:t xml:space="preserve">possess adequate training or experience relating to the control and </w:t>
      </w:r>
    </w:p>
    <w:p w14:paraId="495AD185" w14:textId="1CA529FB" w:rsidR="007B5104" w:rsidRPr="007B5104" w:rsidRDefault="007B5104" w:rsidP="007B5104">
      <w:pPr>
        <w:ind w:left="750"/>
        <w:jc w:val="both"/>
        <w:rPr>
          <w:rFonts w:asciiTheme="minorHAnsi" w:hAnsiTheme="minorHAnsi"/>
          <w:sz w:val="22"/>
          <w:szCs w:val="22"/>
        </w:rPr>
      </w:pPr>
      <w:r>
        <w:rPr>
          <w:rFonts w:asciiTheme="minorHAnsi" w:hAnsiTheme="minorHAnsi"/>
          <w:sz w:val="22"/>
          <w:szCs w:val="22"/>
        </w:rPr>
        <w:t xml:space="preserve">                     </w:t>
      </w:r>
      <w:r w:rsidRPr="007B5104">
        <w:rPr>
          <w:rFonts w:asciiTheme="minorHAnsi" w:hAnsiTheme="minorHAnsi"/>
          <w:sz w:val="22"/>
          <w:szCs w:val="22"/>
        </w:rPr>
        <w:t>supervision of staff</w:t>
      </w:r>
    </w:p>
    <w:p w14:paraId="16DC32F5" w14:textId="77777777" w:rsidR="0046201A" w:rsidRDefault="0046201A" w:rsidP="0046201A">
      <w:pPr>
        <w:pStyle w:val="Document1"/>
        <w:keepNext w:val="0"/>
        <w:keepLines w:val="0"/>
        <w:jc w:val="center"/>
        <w:rPr>
          <w:rFonts w:asciiTheme="minorHAnsi" w:hAnsiTheme="minorHAnsi"/>
          <w:sz w:val="22"/>
          <w:szCs w:val="22"/>
          <w:lang w:val="en-GB"/>
        </w:rPr>
      </w:pPr>
      <w:r>
        <w:rPr>
          <w:rFonts w:asciiTheme="minorHAnsi" w:hAnsiTheme="minorHAnsi"/>
          <w:b/>
          <w:sz w:val="22"/>
          <w:szCs w:val="22"/>
          <w:lang w:val="en-GB"/>
        </w:rPr>
        <w:t xml:space="preserve">                  </w:t>
      </w:r>
    </w:p>
    <w:p w14:paraId="189B9E26" w14:textId="3EB0B88F" w:rsidR="0046201A" w:rsidRPr="00C8764C" w:rsidRDefault="00C8764C" w:rsidP="00C8764C">
      <w:pPr>
        <w:pStyle w:val="Document1"/>
        <w:keepNext w:val="0"/>
        <w:keepLines w:val="0"/>
        <w:ind w:left="750"/>
        <w:jc w:val="both"/>
        <w:rPr>
          <w:rFonts w:asciiTheme="minorHAnsi" w:hAnsiTheme="minorHAnsi"/>
          <w:sz w:val="22"/>
          <w:szCs w:val="22"/>
          <w:lang w:val="en-GB"/>
        </w:rPr>
      </w:pPr>
      <w:r>
        <w:rPr>
          <w:rFonts w:asciiTheme="minorHAnsi" w:hAnsiTheme="minorHAnsi"/>
          <w:sz w:val="22"/>
          <w:szCs w:val="22"/>
          <w:lang w:val="en-GB"/>
        </w:rPr>
        <w:t xml:space="preserve">        ©</w:t>
      </w:r>
      <w:r w:rsidR="007B5104" w:rsidRPr="00C8764C">
        <w:rPr>
          <w:rFonts w:asciiTheme="minorHAnsi" w:hAnsiTheme="minorHAnsi"/>
          <w:sz w:val="22"/>
          <w:szCs w:val="22"/>
          <w:lang w:val="en-GB"/>
        </w:rPr>
        <w:t xml:space="preserve">         </w:t>
      </w:r>
      <w:r w:rsidRPr="00C8764C">
        <w:rPr>
          <w:rFonts w:asciiTheme="minorHAnsi" w:hAnsiTheme="minorHAnsi"/>
          <w:sz w:val="22"/>
          <w:szCs w:val="22"/>
          <w:lang w:val="en-GB"/>
        </w:rPr>
        <w:t>Hold a current full clean driving</w:t>
      </w:r>
      <w:r>
        <w:rPr>
          <w:rFonts w:asciiTheme="minorHAnsi" w:hAnsiTheme="minorHAnsi"/>
          <w:sz w:val="22"/>
          <w:szCs w:val="22"/>
          <w:lang w:val="en-GB"/>
        </w:rPr>
        <w:t xml:space="preserve"> </w:t>
      </w:r>
      <w:r w:rsidRPr="00C8764C">
        <w:rPr>
          <w:rFonts w:asciiTheme="minorHAnsi" w:hAnsiTheme="minorHAnsi"/>
          <w:sz w:val="22"/>
          <w:szCs w:val="22"/>
          <w:lang w:val="en-GB"/>
        </w:rPr>
        <w:t>licence</w:t>
      </w:r>
    </w:p>
    <w:p w14:paraId="22C8B02F" w14:textId="77777777" w:rsidR="00393B42" w:rsidRDefault="00393B42" w:rsidP="00393B42">
      <w:pPr>
        <w:ind w:left="720" w:hanging="720"/>
        <w:jc w:val="both"/>
        <w:rPr>
          <w:rFonts w:asciiTheme="minorHAnsi" w:hAnsiTheme="minorHAnsi"/>
          <w:b/>
          <w:sz w:val="22"/>
          <w:szCs w:val="22"/>
        </w:rPr>
      </w:pPr>
    </w:p>
    <w:p w14:paraId="5EF45472" w14:textId="77777777" w:rsidR="009F1B4B" w:rsidRPr="005358FD" w:rsidRDefault="009F1B4B" w:rsidP="009F1B4B">
      <w:pPr>
        <w:jc w:val="both"/>
        <w:rPr>
          <w:rFonts w:asciiTheme="minorHAnsi" w:hAnsiTheme="minorHAnsi" w:cstheme="minorHAnsi"/>
          <w:b/>
          <w:sz w:val="24"/>
          <w:szCs w:val="24"/>
        </w:rPr>
      </w:pPr>
      <w:r w:rsidRPr="005358FD">
        <w:rPr>
          <w:rFonts w:asciiTheme="minorHAnsi" w:hAnsiTheme="minorHAnsi" w:cstheme="minorHAnsi"/>
          <w:b/>
          <w:color w:val="000000"/>
          <w:sz w:val="24"/>
          <w:szCs w:val="24"/>
        </w:rPr>
        <w:t xml:space="preserve">Each candidate must include on the application form details of all qualifications obtained by them.  </w:t>
      </w:r>
      <w:r w:rsidRPr="005358FD">
        <w:rPr>
          <w:rFonts w:asciiTheme="minorHAnsi" w:hAnsiTheme="minorHAnsi" w:cstheme="minorHAnsi"/>
          <w:b/>
          <w:sz w:val="24"/>
          <w:szCs w:val="24"/>
        </w:rPr>
        <w:t xml:space="preserve">The invitation to attend for Interview is not to be regarded as an admission that you possess the prescribed qualifications and/or requirements for this post or are you qualified by law to hold the post.  Documentary proof will be required before appointment where you claim credit for </w:t>
      </w:r>
      <w:proofErr w:type="gramStart"/>
      <w:r w:rsidRPr="005358FD">
        <w:rPr>
          <w:rFonts w:asciiTheme="minorHAnsi" w:hAnsiTheme="minorHAnsi" w:cstheme="minorHAnsi"/>
          <w:b/>
          <w:sz w:val="24"/>
          <w:szCs w:val="24"/>
        </w:rPr>
        <w:t>particular qualification</w:t>
      </w:r>
      <w:proofErr w:type="gramEnd"/>
      <w:r w:rsidRPr="005358FD">
        <w:rPr>
          <w:rFonts w:asciiTheme="minorHAnsi" w:hAnsiTheme="minorHAnsi" w:cstheme="minorHAnsi"/>
          <w:b/>
          <w:sz w:val="24"/>
          <w:szCs w:val="24"/>
        </w:rPr>
        <w:t xml:space="preserve">, experience, etc.  </w:t>
      </w:r>
    </w:p>
    <w:p w14:paraId="5E5892DF" w14:textId="77777777" w:rsidR="009F1B4B" w:rsidRPr="005358FD" w:rsidRDefault="009F1B4B" w:rsidP="009F1B4B">
      <w:pPr>
        <w:rPr>
          <w:rFonts w:asciiTheme="minorHAnsi" w:hAnsiTheme="minorHAnsi" w:cstheme="minorHAnsi"/>
          <w:sz w:val="24"/>
          <w:szCs w:val="24"/>
        </w:rPr>
      </w:pPr>
    </w:p>
    <w:p w14:paraId="0E88D162" w14:textId="77777777" w:rsidR="00C8764C" w:rsidRDefault="00C8764C" w:rsidP="00084B90">
      <w:pPr>
        <w:jc w:val="center"/>
        <w:rPr>
          <w:rFonts w:asciiTheme="minorHAnsi" w:hAnsiTheme="minorHAnsi" w:cs="Calibri"/>
          <w:b/>
          <w:smallCaps/>
          <w:sz w:val="24"/>
          <w:szCs w:val="24"/>
          <w:u w:val="single"/>
        </w:rPr>
      </w:pPr>
    </w:p>
    <w:p w14:paraId="503573C1" w14:textId="734A9025" w:rsidR="00084B90" w:rsidRPr="00B050DA" w:rsidRDefault="00084B90" w:rsidP="00084B90">
      <w:pPr>
        <w:jc w:val="center"/>
        <w:rPr>
          <w:rFonts w:asciiTheme="minorHAnsi" w:hAnsiTheme="minorHAnsi" w:cs="Calibri"/>
          <w:b/>
          <w:smallCaps/>
          <w:sz w:val="24"/>
          <w:szCs w:val="24"/>
          <w:u w:val="single"/>
        </w:rPr>
      </w:pPr>
      <w:r w:rsidRPr="00B050DA">
        <w:rPr>
          <w:rFonts w:asciiTheme="minorHAnsi" w:hAnsiTheme="minorHAnsi" w:cs="Calibri"/>
          <w:b/>
          <w:smallCaps/>
          <w:sz w:val="24"/>
          <w:szCs w:val="24"/>
          <w:u w:val="single"/>
        </w:rPr>
        <w:lastRenderedPageBreak/>
        <w:t xml:space="preserve">ENVIRONMENTAL TECHNICIAN GRADE 1 </w:t>
      </w:r>
    </w:p>
    <w:p w14:paraId="2DA68E9A" w14:textId="77777777" w:rsidR="00084B90" w:rsidRPr="00B050DA" w:rsidRDefault="00084B90" w:rsidP="00084B90">
      <w:pPr>
        <w:jc w:val="both"/>
        <w:rPr>
          <w:rFonts w:asciiTheme="minorHAnsi" w:hAnsiTheme="minorHAnsi" w:cs="Calibri"/>
          <w:b/>
          <w:smallCaps/>
          <w:sz w:val="24"/>
          <w:szCs w:val="24"/>
          <w:u w:val="single"/>
        </w:rPr>
      </w:pPr>
    </w:p>
    <w:p w14:paraId="69B97B77" w14:textId="77777777" w:rsidR="00084B90" w:rsidRPr="00B050DA" w:rsidRDefault="00084B90" w:rsidP="00084B90">
      <w:pPr>
        <w:jc w:val="center"/>
        <w:rPr>
          <w:rFonts w:asciiTheme="minorHAnsi" w:hAnsiTheme="minorHAnsi" w:cs="Calibri"/>
          <w:b/>
          <w:smallCaps/>
          <w:sz w:val="24"/>
          <w:szCs w:val="24"/>
          <w:u w:val="single"/>
        </w:rPr>
      </w:pPr>
      <w:r w:rsidRPr="00B050DA">
        <w:rPr>
          <w:rFonts w:asciiTheme="minorHAnsi" w:hAnsiTheme="minorHAnsi" w:cs="Calibri"/>
          <w:b/>
          <w:smallCaps/>
          <w:sz w:val="24"/>
          <w:szCs w:val="24"/>
          <w:u w:val="single"/>
        </w:rPr>
        <w:t>Person Profile</w:t>
      </w:r>
    </w:p>
    <w:p w14:paraId="0BC2760D" w14:textId="77777777" w:rsidR="00084B90" w:rsidRPr="00B050DA" w:rsidRDefault="00084B90" w:rsidP="00084B90">
      <w:pPr>
        <w:jc w:val="both"/>
        <w:rPr>
          <w:rFonts w:asciiTheme="minorHAnsi" w:hAnsiTheme="minorHAnsi"/>
          <w:b/>
          <w:bCs/>
          <w:sz w:val="24"/>
          <w:szCs w:val="24"/>
          <w:u w:val="single"/>
        </w:rPr>
      </w:pPr>
    </w:p>
    <w:p w14:paraId="3E3780D4" w14:textId="77777777" w:rsidR="00084B90" w:rsidRDefault="00084B90" w:rsidP="00084B90">
      <w:pPr>
        <w:jc w:val="both"/>
        <w:rPr>
          <w:rFonts w:asciiTheme="minorHAnsi" w:hAnsiTheme="minorHAnsi"/>
          <w:b/>
          <w:bCs/>
          <w:sz w:val="24"/>
          <w:szCs w:val="24"/>
          <w:u w:val="single"/>
        </w:rPr>
      </w:pPr>
      <w:r w:rsidRPr="00B050DA">
        <w:rPr>
          <w:rFonts w:asciiTheme="minorHAnsi" w:hAnsiTheme="minorHAnsi"/>
          <w:b/>
          <w:bCs/>
          <w:sz w:val="24"/>
          <w:szCs w:val="24"/>
          <w:u w:val="single"/>
        </w:rPr>
        <w:t>Duties and Responsibilities</w:t>
      </w:r>
    </w:p>
    <w:p w14:paraId="72561004" w14:textId="77777777" w:rsidR="00084B90" w:rsidRDefault="00084B90" w:rsidP="00084B90">
      <w:pPr>
        <w:jc w:val="both"/>
        <w:rPr>
          <w:rFonts w:asciiTheme="minorHAnsi" w:hAnsiTheme="minorHAnsi"/>
          <w:b/>
          <w:bCs/>
          <w:sz w:val="24"/>
          <w:szCs w:val="24"/>
          <w:u w:val="single"/>
        </w:rPr>
      </w:pPr>
    </w:p>
    <w:p w14:paraId="6AB162D6" w14:textId="77777777" w:rsidR="00084B90" w:rsidRDefault="00084B90" w:rsidP="00084B90">
      <w:pPr>
        <w:jc w:val="both"/>
        <w:rPr>
          <w:rFonts w:asciiTheme="minorHAnsi" w:hAnsiTheme="minorHAnsi"/>
          <w:b/>
          <w:bCs/>
          <w:sz w:val="24"/>
          <w:szCs w:val="24"/>
          <w:u w:val="single"/>
        </w:rPr>
      </w:pPr>
    </w:p>
    <w:p w14:paraId="32298F79" w14:textId="77777777" w:rsidR="00084B90" w:rsidRPr="00B46572" w:rsidRDefault="00084B90" w:rsidP="00084B90">
      <w:pPr>
        <w:tabs>
          <w:tab w:val="left" w:pos="-720"/>
          <w:tab w:val="left" w:pos="0"/>
          <w:tab w:val="left" w:pos="360"/>
        </w:tabs>
        <w:suppressAutoHyphens/>
        <w:ind w:left="360"/>
        <w:jc w:val="both"/>
        <w:rPr>
          <w:rFonts w:asciiTheme="minorHAnsi" w:hAnsiTheme="minorHAnsi"/>
          <w:sz w:val="22"/>
          <w:szCs w:val="22"/>
          <w:lang w:val="en-US" w:eastAsia="en-US"/>
        </w:rPr>
      </w:pPr>
      <w:r w:rsidRPr="00B46572">
        <w:rPr>
          <w:rFonts w:asciiTheme="minorHAnsi" w:hAnsiTheme="minorHAnsi"/>
          <w:sz w:val="22"/>
          <w:szCs w:val="22"/>
          <w:lang w:val="en-US" w:eastAsia="en-US"/>
        </w:rPr>
        <w:t xml:space="preserve">The duties of the position are to give to the local authority and </w:t>
      </w:r>
    </w:p>
    <w:p w14:paraId="7F71E5BA" w14:textId="77777777" w:rsidR="00084B90" w:rsidRPr="00B46572" w:rsidRDefault="00084B90" w:rsidP="00084B90">
      <w:pPr>
        <w:tabs>
          <w:tab w:val="left" w:pos="-720"/>
          <w:tab w:val="left" w:pos="0"/>
          <w:tab w:val="left" w:pos="720"/>
        </w:tabs>
        <w:suppressAutoHyphens/>
        <w:ind w:left="720"/>
        <w:jc w:val="both"/>
        <w:rPr>
          <w:rFonts w:asciiTheme="minorHAnsi" w:hAnsiTheme="minorHAnsi"/>
          <w:sz w:val="22"/>
          <w:szCs w:val="22"/>
          <w:lang w:val="en-US" w:eastAsia="en-US"/>
        </w:rPr>
      </w:pPr>
    </w:p>
    <w:p w14:paraId="4F87096E" w14:textId="77777777" w:rsidR="00084B90" w:rsidRPr="00B46572" w:rsidRDefault="00084B90" w:rsidP="00084B90">
      <w:pPr>
        <w:numPr>
          <w:ilvl w:val="0"/>
          <w:numId w:val="30"/>
        </w:numPr>
        <w:tabs>
          <w:tab w:val="left" w:pos="-720"/>
          <w:tab w:val="left" w:pos="0"/>
          <w:tab w:val="left" w:pos="720"/>
        </w:tabs>
        <w:suppressAutoHyphens/>
        <w:jc w:val="both"/>
        <w:rPr>
          <w:rFonts w:asciiTheme="minorHAnsi" w:hAnsiTheme="minorHAnsi"/>
          <w:sz w:val="22"/>
          <w:szCs w:val="22"/>
          <w:lang w:val="en-US" w:eastAsia="en-US"/>
        </w:rPr>
      </w:pPr>
      <w:r w:rsidRPr="00B46572">
        <w:rPr>
          <w:rFonts w:asciiTheme="minorHAnsi" w:hAnsiTheme="minorHAnsi"/>
          <w:sz w:val="22"/>
          <w:szCs w:val="22"/>
          <w:lang w:val="en-US" w:eastAsia="en-US"/>
        </w:rPr>
        <w:t>such other local authorities or bodies for which the Chief Executive, for the purposes of the Local Government Act 2001 and Local Government Reform Act 2014 City and County Management Acts, is Chief Executive, and</w:t>
      </w:r>
    </w:p>
    <w:p w14:paraId="0A819A5B" w14:textId="77777777" w:rsidR="00084B90" w:rsidRPr="00B46572" w:rsidRDefault="00084B90" w:rsidP="00084B90">
      <w:pPr>
        <w:numPr>
          <w:ilvl w:val="0"/>
          <w:numId w:val="30"/>
        </w:numPr>
        <w:tabs>
          <w:tab w:val="left" w:pos="-720"/>
          <w:tab w:val="left" w:pos="0"/>
          <w:tab w:val="left" w:pos="360"/>
          <w:tab w:val="left" w:pos="720"/>
        </w:tabs>
        <w:suppressAutoHyphens/>
        <w:jc w:val="both"/>
        <w:rPr>
          <w:rFonts w:asciiTheme="minorHAnsi" w:hAnsiTheme="minorHAnsi"/>
          <w:sz w:val="22"/>
          <w:szCs w:val="22"/>
          <w:lang w:val="en-US" w:eastAsia="en-US"/>
        </w:rPr>
      </w:pPr>
      <w:r w:rsidRPr="00B46572">
        <w:rPr>
          <w:rFonts w:asciiTheme="minorHAnsi" w:hAnsiTheme="minorHAnsi"/>
          <w:sz w:val="22"/>
          <w:szCs w:val="22"/>
          <w:lang w:val="en-US" w:eastAsia="en-US"/>
        </w:rPr>
        <w:t>to any other local authority or body with which an agreement has been made by the local authority or by any of the authorities or bodies mentioned in sub-paragraph (a) of this paragraph, under the direction and supervision of the appropriate officer, such engineering or ancillary services of an advisory, supervisory or executive nature as may be required by any local authority or body hereinbefore mentioned in the exercise and performance of any of its powers, functions and duties including the duty of assisting the Director of Services or the person designated by the Director of Services to be your supervisor, in the supervision of the engineering and cognate services of such local authorities or bodies and, when required to do so, to perform the duty of acting for the appropriate professional officer of higher rank during the absence of such officer of higher rank.</w:t>
      </w:r>
    </w:p>
    <w:p w14:paraId="290B3CEC" w14:textId="77777777" w:rsidR="00084B90" w:rsidRDefault="00084B90" w:rsidP="00084B90">
      <w:pPr>
        <w:jc w:val="both"/>
        <w:rPr>
          <w:rFonts w:asciiTheme="minorHAnsi" w:hAnsiTheme="minorHAnsi"/>
          <w:b/>
          <w:bCs/>
          <w:sz w:val="24"/>
          <w:szCs w:val="24"/>
          <w:u w:val="single"/>
        </w:rPr>
      </w:pPr>
    </w:p>
    <w:p w14:paraId="2F2CF57D" w14:textId="77777777" w:rsidR="00084B90" w:rsidRPr="00B050DA" w:rsidRDefault="00084B90" w:rsidP="00084B90">
      <w:pPr>
        <w:autoSpaceDE w:val="0"/>
        <w:autoSpaceDN w:val="0"/>
        <w:spacing w:after="120"/>
        <w:jc w:val="both"/>
        <w:rPr>
          <w:rFonts w:asciiTheme="minorHAnsi" w:hAnsiTheme="minorHAnsi"/>
          <w:sz w:val="22"/>
          <w:szCs w:val="22"/>
          <w:lang w:val="en-IE" w:eastAsia="en-IE"/>
        </w:rPr>
      </w:pPr>
      <w:r w:rsidRPr="00B050DA">
        <w:rPr>
          <w:rFonts w:asciiTheme="minorHAnsi" w:hAnsiTheme="minorHAnsi"/>
          <w:sz w:val="22"/>
          <w:szCs w:val="22"/>
          <w:lang w:eastAsia="en-IE"/>
        </w:rPr>
        <w:t>The actual duties will depend on placement of the post, but in general they will include but are not limited to the following:</w:t>
      </w:r>
    </w:p>
    <w:p w14:paraId="6AD28863" w14:textId="77777777" w:rsidR="00084B90" w:rsidRPr="00B050DA" w:rsidRDefault="00084B90" w:rsidP="00084B90">
      <w:pPr>
        <w:ind w:left="1440"/>
        <w:rPr>
          <w:rFonts w:asciiTheme="minorHAnsi" w:hAnsiTheme="minorHAnsi"/>
          <w:sz w:val="22"/>
          <w:szCs w:val="22"/>
        </w:rPr>
      </w:pPr>
    </w:p>
    <w:p w14:paraId="29C71ED9"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Preparation of monitoring strategies for rivers and lakes and implementation of same; </w:t>
      </w:r>
    </w:p>
    <w:p w14:paraId="56F73F6D"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Sampling, monitoring and analysis or wastewater treatment facilities; </w:t>
      </w:r>
    </w:p>
    <w:p w14:paraId="66491535"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Licensing and monitoring in respect of effluent. </w:t>
      </w:r>
    </w:p>
    <w:p w14:paraId="1CBF7F94"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Monitoring/surveying of waste management facilities including recycling, compositing, transfer stations and landfill; </w:t>
      </w:r>
    </w:p>
    <w:p w14:paraId="798E04C3"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Implementation of national legislative requirements, European Union (EU) Directives and Environmental Protection Agency (EPA) standards regard to waste, surface water quality and wastewater; </w:t>
      </w:r>
    </w:p>
    <w:p w14:paraId="5859AF4A"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Investigation of environmental pollution incidents, evaluation and reporting; </w:t>
      </w:r>
    </w:p>
    <w:p w14:paraId="03A68CDE"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Waste sampling and analysis; </w:t>
      </w:r>
    </w:p>
    <w:p w14:paraId="2776D21A"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Monitoring, inspection and enforcement activities as per environmental and water services legislation; </w:t>
      </w:r>
    </w:p>
    <w:p w14:paraId="146704CB"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Preparation of litter and waste plans and investigation of complaints; </w:t>
      </w:r>
    </w:p>
    <w:p w14:paraId="4F2F8EF3"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Adherence to strict sampling and analytical protocols for the purpose of legal proceedings; </w:t>
      </w:r>
    </w:p>
    <w:p w14:paraId="6E8BEABF"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Preparation of reports on implementation of EU Directives and interpretation/evaluation of results; </w:t>
      </w:r>
    </w:p>
    <w:p w14:paraId="08B9A5DD"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Statutory and operational drinking water and wastewater sampling and analysis; </w:t>
      </w:r>
    </w:p>
    <w:p w14:paraId="551CC828"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Water/wastewater laboratory analysis and maintenance. </w:t>
      </w:r>
    </w:p>
    <w:p w14:paraId="4C377B33"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Compilation and submission of water/wastewater sampling results to EPA and Irish Water (IW); </w:t>
      </w:r>
    </w:p>
    <w:p w14:paraId="077E371C"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Co-ordination with Water/wastewater Caretakers on drinking water/wastewater issues; </w:t>
      </w:r>
    </w:p>
    <w:p w14:paraId="1014F003"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Sampling and analysis of surface water and small private regulated drinking water supplies; </w:t>
      </w:r>
    </w:p>
    <w:p w14:paraId="0E485778"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lastRenderedPageBreak/>
        <w:t xml:space="preserve">Cryptosporidium sampling; </w:t>
      </w:r>
    </w:p>
    <w:p w14:paraId="085048CD"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Water and wastewater treatment process monitoring, diagnosis and optimisation; </w:t>
      </w:r>
    </w:p>
    <w:p w14:paraId="0B05886A"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Interaction with the EPA in relation to water and wastewater treatment plant inspections/audits and subsequent follow ups; </w:t>
      </w:r>
    </w:p>
    <w:p w14:paraId="6E4EF6DD"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Incident reporting and follow up including interaction with Health Service Executive (HSE), EPA and IW; </w:t>
      </w:r>
    </w:p>
    <w:p w14:paraId="66616A81"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Water and wastewater treatment plant chemical monitoring and ordering; </w:t>
      </w:r>
    </w:p>
    <w:p w14:paraId="423FB832"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Investigating and dealing with water/wastewater customer queries or complaints; </w:t>
      </w:r>
    </w:p>
    <w:p w14:paraId="218A2E22"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Monitoring and maintenance of critical water and wastewater treatment plant monitoring equipment/instrumentation; </w:t>
      </w:r>
    </w:p>
    <w:p w14:paraId="4D188B45"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Sampling and analysis for well-grant and lead pipe replacement grant applications on a county wide basis; </w:t>
      </w:r>
    </w:p>
    <w:p w14:paraId="41A3A365"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Undertaking inspections/audits of private Group Water Schemes and private regulated water supplies, and reporting and following up on same in order that required issues are addressed; </w:t>
      </w:r>
    </w:p>
    <w:p w14:paraId="3DC01E8D"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 xml:space="preserve">Serving statutory notices in relation to breaches of water/wastewater legislation and where necessary assisting with prosecutions; </w:t>
      </w:r>
    </w:p>
    <w:p w14:paraId="0E60DE4B" w14:textId="7C6811EE"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Promote and implement required health &amp; safety standards, including the M</w:t>
      </w:r>
      <w:r w:rsidR="00C8764C">
        <w:rPr>
          <w:rFonts w:asciiTheme="minorHAnsi" w:hAnsiTheme="minorHAnsi" w:cs="Arial"/>
          <w:color w:val="000000"/>
          <w:sz w:val="22"/>
          <w:szCs w:val="22"/>
          <w:lang w:val="en-IE" w:eastAsia="en-IE"/>
        </w:rPr>
        <w:t>onaghan</w:t>
      </w:r>
      <w:r w:rsidRPr="00B050DA">
        <w:rPr>
          <w:rFonts w:asciiTheme="minorHAnsi" w:hAnsiTheme="minorHAnsi" w:cs="Arial"/>
          <w:color w:val="000000"/>
          <w:sz w:val="22"/>
          <w:szCs w:val="22"/>
          <w:lang w:val="en-IE" w:eastAsia="en-IE"/>
        </w:rPr>
        <w:t xml:space="preserve"> County Council Safety Management System; </w:t>
      </w:r>
    </w:p>
    <w:p w14:paraId="353C9945" w14:textId="77777777" w:rsidR="00084B90" w:rsidRPr="00B050DA" w:rsidRDefault="00084B90" w:rsidP="00084B90">
      <w:pPr>
        <w:pStyle w:val="ListParagraph"/>
        <w:numPr>
          <w:ilvl w:val="0"/>
          <w:numId w:val="29"/>
        </w:numPr>
        <w:autoSpaceDE w:val="0"/>
        <w:autoSpaceDN w:val="0"/>
        <w:adjustRightInd w:val="0"/>
        <w:rPr>
          <w:rFonts w:asciiTheme="minorHAnsi" w:hAnsiTheme="minorHAnsi" w:cs="Arial"/>
          <w:color w:val="000000"/>
          <w:sz w:val="22"/>
          <w:szCs w:val="22"/>
          <w:lang w:val="en-IE" w:eastAsia="en-IE"/>
        </w:rPr>
      </w:pPr>
      <w:r w:rsidRPr="00B050DA">
        <w:rPr>
          <w:rFonts w:asciiTheme="minorHAnsi" w:hAnsiTheme="minorHAnsi" w:cs="Arial"/>
          <w:color w:val="000000"/>
          <w:sz w:val="22"/>
          <w:szCs w:val="22"/>
          <w:lang w:val="en-IE" w:eastAsia="en-IE"/>
        </w:rPr>
        <w:t>Any other duties that may be required from time to time.</w:t>
      </w:r>
    </w:p>
    <w:p w14:paraId="70D0C47B" w14:textId="77777777" w:rsidR="00084B90" w:rsidRPr="00B050DA" w:rsidRDefault="00084B90" w:rsidP="00084B90">
      <w:pPr>
        <w:jc w:val="both"/>
        <w:rPr>
          <w:rFonts w:asciiTheme="minorHAnsi" w:hAnsiTheme="minorHAnsi"/>
          <w:sz w:val="22"/>
          <w:szCs w:val="22"/>
        </w:rPr>
      </w:pPr>
    </w:p>
    <w:p w14:paraId="140E896A" w14:textId="77777777" w:rsidR="00084B90" w:rsidRPr="00B050DA" w:rsidRDefault="00084B90" w:rsidP="00084B90">
      <w:pPr>
        <w:pStyle w:val="Heading1"/>
        <w:tabs>
          <w:tab w:val="left" w:pos="-720"/>
        </w:tabs>
        <w:jc w:val="center"/>
        <w:rPr>
          <w:rFonts w:asciiTheme="minorHAnsi" w:hAnsiTheme="minorHAnsi"/>
          <w:sz w:val="22"/>
          <w:szCs w:val="22"/>
        </w:rPr>
      </w:pPr>
    </w:p>
    <w:p w14:paraId="0CBA5C30" w14:textId="77777777" w:rsidR="00084B90" w:rsidRPr="00B050DA" w:rsidRDefault="00084B90" w:rsidP="00084B90">
      <w:pPr>
        <w:pStyle w:val="Heading1"/>
        <w:tabs>
          <w:tab w:val="left" w:pos="-720"/>
        </w:tabs>
        <w:jc w:val="center"/>
        <w:rPr>
          <w:rFonts w:asciiTheme="minorHAnsi" w:hAnsiTheme="minorHAnsi"/>
          <w:sz w:val="22"/>
          <w:szCs w:val="22"/>
        </w:rPr>
      </w:pPr>
    </w:p>
    <w:p w14:paraId="6EB54408" w14:textId="77777777" w:rsidR="00C8764C" w:rsidRPr="00C8764C" w:rsidRDefault="00C8764C" w:rsidP="00C8764C">
      <w:pPr>
        <w:tabs>
          <w:tab w:val="left" w:pos="-720"/>
          <w:tab w:val="left" w:pos="0"/>
        </w:tabs>
        <w:suppressAutoHyphens/>
        <w:jc w:val="both"/>
        <w:rPr>
          <w:rFonts w:asciiTheme="minorHAnsi" w:hAnsiTheme="minorHAnsi" w:cstheme="minorHAnsi"/>
          <w:spacing w:val="-3"/>
          <w:sz w:val="22"/>
          <w:szCs w:val="22"/>
        </w:rPr>
      </w:pPr>
      <w:r w:rsidRPr="00C8764C">
        <w:rPr>
          <w:rFonts w:asciiTheme="minorHAnsi" w:hAnsiTheme="minorHAnsi" w:cstheme="minorHAnsi"/>
          <w:spacing w:val="-3"/>
          <w:sz w:val="22"/>
          <w:szCs w:val="22"/>
        </w:rPr>
        <w:t xml:space="preserve">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3AFFCF82" w14:textId="77777777" w:rsidR="00C8764C" w:rsidRPr="00C8764C" w:rsidRDefault="00C8764C" w:rsidP="00C8764C">
      <w:pPr>
        <w:jc w:val="both"/>
        <w:rPr>
          <w:rFonts w:asciiTheme="minorHAnsi" w:hAnsiTheme="minorHAnsi" w:cstheme="minorHAnsi"/>
          <w:sz w:val="22"/>
          <w:szCs w:val="22"/>
          <w:lang w:eastAsia="en-US"/>
        </w:rPr>
      </w:pPr>
    </w:p>
    <w:p w14:paraId="02C87796" w14:textId="77777777" w:rsidR="00C8764C" w:rsidRPr="00C8764C" w:rsidRDefault="00C8764C" w:rsidP="00C8764C">
      <w:p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Candidates must also:</w:t>
      </w:r>
    </w:p>
    <w:p w14:paraId="5FA0624C" w14:textId="77777777" w:rsidR="00C8764C" w:rsidRPr="00C8764C" w:rsidRDefault="00C8764C" w:rsidP="00C8764C">
      <w:pPr>
        <w:numPr>
          <w:ilvl w:val="0"/>
          <w:numId w:val="42"/>
        </w:num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have the knowledge and ability to discharge the duties of the post concerned;</w:t>
      </w:r>
    </w:p>
    <w:p w14:paraId="26E7EF48" w14:textId="77777777" w:rsidR="00C8764C" w:rsidRPr="00C8764C" w:rsidRDefault="00C8764C" w:rsidP="00C8764C">
      <w:pPr>
        <w:numPr>
          <w:ilvl w:val="0"/>
          <w:numId w:val="42"/>
        </w:num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be suitable on the grounds of character;</w:t>
      </w:r>
    </w:p>
    <w:p w14:paraId="2AD35654" w14:textId="77777777" w:rsidR="00C8764C" w:rsidRPr="00C8764C" w:rsidRDefault="00C8764C" w:rsidP="00C8764C">
      <w:pPr>
        <w:numPr>
          <w:ilvl w:val="0"/>
          <w:numId w:val="42"/>
        </w:numPr>
        <w:rPr>
          <w:rFonts w:asciiTheme="minorHAnsi" w:hAnsiTheme="minorHAnsi" w:cstheme="minorHAnsi"/>
          <w:sz w:val="22"/>
          <w:szCs w:val="22"/>
          <w:lang w:eastAsia="en-US"/>
        </w:rPr>
      </w:pPr>
      <w:r w:rsidRPr="00C8764C">
        <w:rPr>
          <w:rFonts w:asciiTheme="minorHAnsi" w:hAnsiTheme="minorHAnsi" w:cstheme="minorHAnsi"/>
          <w:sz w:val="22"/>
          <w:szCs w:val="22"/>
          <w:lang w:eastAsia="en-US"/>
        </w:rPr>
        <w:t>be suitable in all other relevant respects for appointment to the post concerned;</w:t>
      </w:r>
    </w:p>
    <w:p w14:paraId="08A39EB3" w14:textId="77777777" w:rsidR="00C8764C" w:rsidRPr="00C8764C" w:rsidRDefault="00C8764C" w:rsidP="00C8764C">
      <w:pPr>
        <w:jc w:val="both"/>
        <w:rPr>
          <w:rFonts w:asciiTheme="minorHAnsi" w:hAnsiTheme="minorHAnsi" w:cstheme="minorHAnsi"/>
          <w:sz w:val="22"/>
          <w:szCs w:val="22"/>
          <w:lang w:eastAsia="en-US"/>
        </w:rPr>
      </w:pPr>
    </w:p>
    <w:p w14:paraId="080BE5C3" w14:textId="77777777" w:rsidR="00C8764C" w:rsidRPr="00C8764C" w:rsidRDefault="00C8764C" w:rsidP="00C8764C">
      <w:p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Candidates, if successful, will not be appointed to the post unless they:</w:t>
      </w:r>
    </w:p>
    <w:p w14:paraId="4B7A2E2D" w14:textId="77777777" w:rsidR="00C8764C" w:rsidRPr="00C8764C" w:rsidRDefault="00C8764C" w:rsidP="00C8764C">
      <w:pPr>
        <w:numPr>
          <w:ilvl w:val="0"/>
          <w:numId w:val="42"/>
        </w:num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agree to undertake the duties attached to the post and accept the conditions under which the duties are, or may be required to be, performed;</w:t>
      </w:r>
    </w:p>
    <w:p w14:paraId="294A4100" w14:textId="77777777" w:rsidR="00C8764C" w:rsidRPr="00C8764C" w:rsidRDefault="00C8764C" w:rsidP="00C8764C">
      <w:pPr>
        <w:numPr>
          <w:ilvl w:val="0"/>
          <w:numId w:val="42"/>
        </w:numPr>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are fully competent and available to undertake, and fully capable of undertaking, the duties attached to the position.</w:t>
      </w:r>
    </w:p>
    <w:p w14:paraId="20AC6FDF" w14:textId="77777777" w:rsidR="00C8764C" w:rsidRPr="00C8764C" w:rsidRDefault="00C8764C" w:rsidP="00C8764C">
      <w:pPr>
        <w:tabs>
          <w:tab w:val="left" w:pos="-720"/>
          <w:tab w:val="left" w:pos="0"/>
        </w:tabs>
        <w:suppressAutoHyphens/>
        <w:jc w:val="both"/>
        <w:rPr>
          <w:rFonts w:asciiTheme="minorHAnsi" w:hAnsiTheme="minorHAnsi" w:cstheme="minorHAnsi"/>
          <w:spacing w:val="-3"/>
          <w:sz w:val="22"/>
          <w:szCs w:val="22"/>
        </w:rPr>
      </w:pPr>
    </w:p>
    <w:p w14:paraId="124C93CF" w14:textId="77777777" w:rsidR="00C8764C" w:rsidRPr="00C8764C" w:rsidRDefault="00C8764C" w:rsidP="00C8764C">
      <w:pPr>
        <w:tabs>
          <w:tab w:val="left" w:pos="-720"/>
          <w:tab w:val="left" w:pos="0"/>
          <w:tab w:val="left" w:pos="720"/>
        </w:tabs>
        <w:suppressAutoHyphens/>
        <w:jc w:val="both"/>
        <w:rPr>
          <w:rFonts w:asciiTheme="minorHAnsi" w:hAnsiTheme="minorHAnsi" w:cstheme="minorHAnsi"/>
          <w:sz w:val="22"/>
          <w:szCs w:val="22"/>
        </w:rPr>
      </w:pPr>
      <w:r w:rsidRPr="00C8764C">
        <w:rPr>
          <w:rFonts w:asciiTheme="minorHAnsi" w:hAnsiTheme="minorHAnsi" w:cstheme="minorHAnsi"/>
          <w:sz w:val="22"/>
          <w:szCs w:val="22"/>
        </w:rPr>
        <w:t xml:space="preserve">Monaghan County Council reserves the right to, at any time, assign an employee to any premises in use by the Council now or in the future. </w:t>
      </w:r>
    </w:p>
    <w:p w14:paraId="646F4526" w14:textId="77777777" w:rsidR="00084B90" w:rsidRPr="00B050DA" w:rsidRDefault="00084B90" w:rsidP="00084B90">
      <w:pPr>
        <w:pStyle w:val="Heading1"/>
        <w:tabs>
          <w:tab w:val="left" w:pos="-720"/>
        </w:tabs>
        <w:jc w:val="center"/>
        <w:rPr>
          <w:rFonts w:asciiTheme="minorHAnsi" w:hAnsiTheme="minorHAnsi"/>
          <w:sz w:val="22"/>
          <w:szCs w:val="22"/>
        </w:rPr>
      </w:pPr>
    </w:p>
    <w:p w14:paraId="1BBCA6FD" w14:textId="77777777" w:rsidR="00084B90" w:rsidRPr="00B050DA" w:rsidRDefault="00084B90" w:rsidP="00084B90">
      <w:pPr>
        <w:pStyle w:val="Heading1"/>
        <w:tabs>
          <w:tab w:val="left" w:pos="-720"/>
        </w:tabs>
        <w:jc w:val="center"/>
        <w:rPr>
          <w:rFonts w:asciiTheme="minorHAnsi" w:hAnsiTheme="minorHAnsi"/>
          <w:sz w:val="22"/>
          <w:szCs w:val="22"/>
        </w:rPr>
      </w:pPr>
    </w:p>
    <w:p w14:paraId="2F5EE5C5" w14:textId="66A17056" w:rsidR="00084B90" w:rsidRDefault="00084B90" w:rsidP="00084B90">
      <w:pPr>
        <w:pStyle w:val="Heading1"/>
        <w:tabs>
          <w:tab w:val="left" w:pos="-720"/>
        </w:tabs>
        <w:jc w:val="center"/>
        <w:rPr>
          <w:rFonts w:asciiTheme="minorHAnsi" w:hAnsiTheme="minorHAnsi"/>
          <w:sz w:val="22"/>
          <w:szCs w:val="22"/>
        </w:rPr>
      </w:pPr>
    </w:p>
    <w:p w14:paraId="5A5F6ECE" w14:textId="1A2AAD54" w:rsidR="00084B90" w:rsidRDefault="00084B90" w:rsidP="00084B90"/>
    <w:p w14:paraId="724836D8" w14:textId="576CF9AC" w:rsidR="00084B90" w:rsidRDefault="00084B90" w:rsidP="00084B90"/>
    <w:p w14:paraId="0AB32968" w14:textId="1648402B" w:rsidR="00084B90" w:rsidRDefault="00084B90" w:rsidP="00084B90"/>
    <w:p w14:paraId="6CD26CBD" w14:textId="5FA27490" w:rsidR="00084B90" w:rsidRDefault="00084B90" w:rsidP="00084B90"/>
    <w:p w14:paraId="765E9359" w14:textId="2547B1C6" w:rsidR="00084B90" w:rsidRDefault="00084B90" w:rsidP="00084B90"/>
    <w:p w14:paraId="4A7BB6E5" w14:textId="0724515A" w:rsidR="00084B90" w:rsidRDefault="00084B90" w:rsidP="00084B90"/>
    <w:p w14:paraId="17519B3A" w14:textId="30BCB605" w:rsidR="00084B90" w:rsidRDefault="00084B90" w:rsidP="00084B90"/>
    <w:p w14:paraId="529FAF43" w14:textId="53138830" w:rsidR="00084B90" w:rsidRDefault="00084B90" w:rsidP="00084B90"/>
    <w:p w14:paraId="2F5C7407" w14:textId="08DBFB2D" w:rsidR="00084B90" w:rsidRDefault="00084B90" w:rsidP="00084B90"/>
    <w:p w14:paraId="7A3F9D86" w14:textId="758B1603" w:rsidR="00084B90" w:rsidRDefault="00084B90" w:rsidP="00084B90"/>
    <w:p w14:paraId="73D86680" w14:textId="4FE12E9D" w:rsidR="00084B90" w:rsidRDefault="00084B90" w:rsidP="00084B90"/>
    <w:p w14:paraId="50732E4A" w14:textId="77777777" w:rsidR="00EC410C" w:rsidRPr="00CD246C" w:rsidRDefault="00EC410C" w:rsidP="00EC410C">
      <w:pPr>
        <w:pStyle w:val="Heading1"/>
        <w:tabs>
          <w:tab w:val="left" w:pos="-720"/>
        </w:tabs>
        <w:jc w:val="center"/>
        <w:rPr>
          <w:rFonts w:asciiTheme="minorHAnsi" w:hAnsiTheme="minorHAnsi"/>
          <w:sz w:val="22"/>
          <w:szCs w:val="22"/>
        </w:rPr>
      </w:pPr>
      <w:r w:rsidRPr="00CD246C">
        <w:rPr>
          <w:rFonts w:asciiTheme="minorHAnsi" w:hAnsiTheme="minorHAnsi"/>
          <w:sz w:val="22"/>
          <w:szCs w:val="22"/>
        </w:rPr>
        <w:lastRenderedPageBreak/>
        <w:t>PARTICULARS OF OFFICE</w:t>
      </w:r>
    </w:p>
    <w:p w14:paraId="6DC39E2D" w14:textId="77777777" w:rsidR="00EC410C" w:rsidRPr="00CD246C" w:rsidRDefault="00EC410C" w:rsidP="00EC410C">
      <w:pPr>
        <w:pStyle w:val="TOAHeading"/>
        <w:tabs>
          <w:tab w:val="clear" w:pos="9000"/>
          <w:tab w:val="clear" w:pos="9360"/>
        </w:tabs>
        <w:suppressAutoHyphens w:val="0"/>
        <w:rPr>
          <w:rFonts w:asciiTheme="minorHAnsi" w:hAnsiTheme="minorHAnsi"/>
          <w:b/>
          <w:bCs/>
          <w:sz w:val="22"/>
          <w:szCs w:val="22"/>
          <w:lang w:val="en-GB"/>
        </w:rPr>
      </w:pPr>
    </w:p>
    <w:p w14:paraId="049827A0" w14:textId="77777777" w:rsidR="00A05AB4" w:rsidRPr="00C8764C" w:rsidRDefault="00EC410C" w:rsidP="00A05AB4">
      <w:pPr>
        <w:pStyle w:val="ListParagraph"/>
        <w:numPr>
          <w:ilvl w:val="0"/>
          <w:numId w:val="20"/>
        </w:numPr>
        <w:ind w:left="709" w:hanging="709"/>
        <w:jc w:val="both"/>
        <w:rPr>
          <w:rFonts w:asciiTheme="minorHAnsi" w:hAnsiTheme="minorHAnsi" w:cstheme="minorHAnsi"/>
          <w:b/>
          <w:bCs/>
          <w:sz w:val="22"/>
          <w:szCs w:val="22"/>
        </w:rPr>
      </w:pPr>
      <w:r w:rsidRPr="00C8764C">
        <w:rPr>
          <w:rFonts w:asciiTheme="minorHAnsi" w:hAnsiTheme="minorHAnsi" w:cstheme="minorHAnsi"/>
          <w:b/>
          <w:bCs/>
          <w:sz w:val="22"/>
          <w:szCs w:val="22"/>
        </w:rPr>
        <w:t>POSITION</w:t>
      </w:r>
    </w:p>
    <w:p w14:paraId="5C34E197" w14:textId="77777777" w:rsidR="00A05AB4" w:rsidRPr="00C8764C" w:rsidRDefault="00A05AB4" w:rsidP="00A05AB4">
      <w:pPr>
        <w:pStyle w:val="ListParagraph"/>
        <w:ind w:left="709"/>
        <w:jc w:val="both"/>
        <w:rPr>
          <w:rFonts w:asciiTheme="minorHAnsi" w:hAnsiTheme="minorHAnsi" w:cstheme="minorHAnsi"/>
          <w:b/>
          <w:bCs/>
          <w:sz w:val="22"/>
          <w:szCs w:val="22"/>
        </w:rPr>
      </w:pPr>
    </w:p>
    <w:p w14:paraId="73BF4E18" w14:textId="77777777" w:rsidR="00EC410C" w:rsidRPr="00C8764C" w:rsidRDefault="00576B42" w:rsidP="00EC410C">
      <w:pPr>
        <w:ind w:left="720"/>
        <w:jc w:val="both"/>
        <w:rPr>
          <w:rFonts w:asciiTheme="minorHAnsi" w:hAnsiTheme="minorHAnsi" w:cstheme="minorHAnsi"/>
          <w:sz w:val="22"/>
          <w:szCs w:val="22"/>
        </w:rPr>
      </w:pPr>
      <w:r w:rsidRPr="00C8764C">
        <w:rPr>
          <w:rFonts w:asciiTheme="minorHAnsi" w:hAnsiTheme="minorHAnsi" w:cstheme="minorHAnsi"/>
          <w:sz w:val="22"/>
          <w:szCs w:val="22"/>
        </w:rPr>
        <w:t xml:space="preserve">A panel will be formed from which permanent or temporary vacancies arising during the lifetime of the panel may be filled.   </w:t>
      </w:r>
    </w:p>
    <w:p w14:paraId="0D23F2AC" w14:textId="77777777" w:rsidR="00393B42" w:rsidRPr="00C8764C" w:rsidRDefault="00393B42" w:rsidP="00EC410C">
      <w:pPr>
        <w:ind w:left="720"/>
        <w:jc w:val="both"/>
        <w:rPr>
          <w:rFonts w:asciiTheme="minorHAnsi" w:hAnsiTheme="minorHAnsi" w:cstheme="minorHAnsi"/>
          <w:sz w:val="22"/>
          <w:szCs w:val="22"/>
        </w:rPr>
      </w:pPr>
    </w:p>
    <w:p w14:paraId="37215F04" w14:textId="77777777" w:rsidR="00EC410C" w:rsidRPr="00C8764C" w:rsidRDefault="00EC410C" w:rsidP="00EC410C">
      <w:pPr>
        <w:ind w:left="720"/>
        <w:jc w:val="both"/>
        <w:rPr>
          <w:rFonts w:asciiTheme="minorHAnsi" w:hAnsiTheme="minorHAnsi" w:cstheme="minorHAnsi"/>
          <w:sz w:val="22"/>
          <w:szCs w:val="22"/>
        </w:rPr>
      </w:pPr>
      <w:r w:rsidRPr="00C8764C">
        <w:rPr>
          <w:rFonts w:asciiTheme="minorHAnsi" w:hAnsiTheme="minorHAnsi" w:cstheme="minorHAnsi"/>
          <w:sz w:val="22"/>
          <w:szCs w:val="22"/>
        </w:rPr>
        <w:t>The post holder shall not engage in any gainful occupation, other than as an employee of a local authority, to such an extent as to impair the performance of his or her duties as an employee of a local authority or in any occupation which might conflict with the interests of the local authority or which might be inconsistent with the discharge of his duties as a local authority employee.</w:t>
      </w:r>
    </w:p>
    <w:p w14:paraId="1646EE94" w14:textId="77777777" w:rsidR="00EC410C" w:rsidRPr="00C8764C" w:rsidRDefault="00EC410C" w:rsidP="00EC410C">
      <w:pPr>
        <w:jc w:val="both"/>
        <w:rPr>
          <w:rFonts w:asciiTheme="minorHAnsi" w:hAnsiTheme="minorHAnsi" w:cstheme="minorHAnsi"/>
          <w:sz w:val="22"/>
          <w:szCs w:val="22"/>
        </w:rPr>
      </w:pPr>
    </w:p>
    <w:p w14:paraId="3A3B5A3D" w14:textId="77777777" w:rsidR="00EC410C" w:rsidRPr="00C8764C" w:rsidRDefault="00EC410C" w:rsidP="00EC410C">
      <w:pPr>
        <w:jc w:val="both"/>
        <w:rPr>
          <w:rFonts w:asciiTheme="minorHAnsi" w:hAnsiTheme="minorHAnsi" w:cstheme="minorHAnsi"/>
          <w:b/>
          <w:sz w:val="22"/>
          <w:szCs w:val="22"/>
        </w:rPr>
      </w:pPr>
      <w:r w:rsidRPr="00C8764C">
        <w:rPr>
          <w:rFonts w:asciiTheme="minorHAnsi" w:hAnsiTheme="minorHAnsi" w:cstheme="minorHAnsi"/>
          <w:sz w:val="22"/>
          <w:szCs w:val="22"/>
        </w:rPr>
        <w:t>2.</w:t>
      </w:r>
      <w:r w:rsidRPr="00C8764C">
        <w:rPr>
          <w:rFonts w:asciiTheme="minorHAnsi" w:hAnsiTheme="minorHAnsi" w:cstheme="minorHAnsi"/>
          <w:b/>
          <w:sz w:val="22"/>
          <w:szCs w:val="22"/>
        </w:rPr>
        <w:tab/>
        <w:t>SALARY</w:t>
      </w:r>
    </w:p>
    <w:p w14:paraId="1201B206" w14:textId="77777777" w:rsidR="00A05AB4" w:rsidRPr="00C8764C" w:rsidRDefault="00A05AB4" w:rsidP="00EC410C">
      <w:pPr>
        <w:jc w:val="both"/>
        <w:rPr>
          <w:rFonts w:asciiTheme="minorHAnsi" w:hAnsiTheme="minorHAnsi" w:cstheme="minorHAnsi"/>
          <w:b/>
          <w:sz w:val="22"/>
          <w:szCs w:val="22"/>
        </w:rPr>
      </w:pPr>
    </w:p>
    <w:p w14:paraId="66175E2E" w14:textId="77777777" w:rsidR="00EC410C" w:rsidRPr="00C8764C" w:rsidRDefault="00EC410C" w:rsidP="00EC410C">
      <w:pPr>
        <w:ind w:left="709"/>
        <w:jc w:val="both"/>
        <w:rPr>
          <w:rFonts w:asciiTheme="minorHAnsi" w:hAnsiTheme="minorHAnsi" w:cstheme="minorHAnsi"/>
          <w:sz w:val="22"/>
          <w:szCs w:val="22"/>
        </w:rPr>
      </w:pPr>
      <w:r w:rsidRPr="00C8764C">
        <w:rPr>
          <w:rFonts w:asciiTheme="minorHAnsi" w:hAnsiTheme="minorHAnsi" w:cstheme="minorHAnsi"/>
          <w:sz w:val="22"/>
          <w:szCs w:val="22"/>
        </w:rPr>
        <w:t>The salary shall be fully inclusive and shall be as determined from time to time.  Holders of the post shall pay to the local authority any fees or other monies (other than their inclusive salary) payable to or received by them by virtue of their post or in respect of any services which they are required by or under any enactment to perform.</w:t>
      </w:r>
    </w:p>
    <w:p w14:paraId="2984E7EC" w14:textId="77777777" w:rsidR="00EC410C" w:rsidRPr="00C8764C" w:rsidRDefault="00EC410C" w:rsidP="00EC410C">
      <w:pPr>
        <w:ind w:left="709"/>
        <w:jc w:val="both"/>
        <w:rPr>
          <w:rFonts w:asciiTheme="minorHAnsi" w:hAnsiTheme="minorHAnsi" w:cstheme="minorHAnsi"/>
          <w:sz w:val="22"/>
          <w:szCs w:val="22"/>
        </w:rPr>
      </w:pPr>
    </w:p>
    <w:p w14:paraId="6AC22113" w14:textId="6E62DC49" w:rsidR="00CD246C" w:rsidRPr="00C8764C" w:rsidRDefault="00CD246C" w:rsidP="00CD246C">
      <w:pPr>
        <w:pStyle w:val="Heading3"/>
        <w:ind w:left="709"/>
        <w:rPr>
          <w:rFonts w:asciiTheme="minorHAnsi" w:hAnsiTheme="minorHAnsi" w:cstheme="minorHAnsi"/>
          <w:sz w:val="22"/>
          <w:szCs w:val="22"/>
        </w:rPr>
      </w:pPr>
      <w:r w:rsidRPr="00C8764C">
        <w:rPr>
          <w:rFonts w:asciiTheme="minorHAnsi" w:hAnsiTheme="minorHAnsi" w:cstheme="minorHAnsi"/>
          <w:sz w:val="22"/>
          <w:szCs w:val="22"/>
        </w:rPr>
        <w:t>Current salary scale: €</w:t>
      </w:r>
      <w:r w:rsidR="009F1B4B" w:rsidRPr="00C8764C">
        <w:rPr>
          <w:rFonts w:asciiTheme="minorHAnsi" w:hAnsiTheme="minorHAnsi" w:cstheme="minorHAnsi"/>
          <w:sz w:val="22"/>
          <w:szCs w:val="22"/>
        </w:rPr>
        <w:t>41,814</w:t>
      </w:r>
      <w:r w:rsidRPr="00C8764C">
        <w:rPr>
          <w:rFonts w:asciiTheme="minorHAnsi" w:hAnsiTheme="minorHAnsi" w:cstheme="minorHAnsi"/>
          <w:sz w:val="22"/>
          <w:szCs w:val="22"/>
        </w:rPr>
        <w:t>,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2,502</w:t>
      </w:r>
      <w:r w:rsidRPr="00C8764C">
        <w:rPr>
          <w:rFonts w:asciiTheme="minorHAnsi" w:hAnsiTheme="minorHAnsi" w:cstheme="minorHAnsi"/>
          <w:sz w:val="22"/>
          <w:szCs w:val="22"/>
        </w:rPr>
        <w:t>,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3</w:t>
      </w:r>
      <w:r w:rsidR="00383B90" w:rsidRPr="00C8764C">
        <w:rPr>
          <w:rFonts w:asciiTheme="minorHAnsi" w:hAnsiTheme="minorHAnsi" w:cstheme="minorHAnsi"/>
          <w:sz w:val="22"/>
          <w:szCs w:val="22"/>
        </w:rPr>
        <w:t>,</w:t>
      </w:r>
      <w:r w:rsidR="009F1B4B" w:rsidRPr="00C8764C">
        <w:rPr>
          <w:rFonts w:asciiTheme="minorHAnsi" w:hAnsiTheme="minorHAnsi" w:cstheme="minorHAnsi"/>
          <w:sz w:val="22"/>
          <w:szCs w:val="22"/>
        </w:rPr>
        <w:t>402,</w:t>
      </w:r>
      <w:r w:rsidRPr="00C8764C">
        <w:rPr>
          <w:rFonts w:asciiTheme="minorHAnsi" w:hAnsiTheme="minorHAnsi" w:cstheme="minorHAnsi"/>
          <w:sz w:val="22"/>
          <w:szCs w:val="22"/>
        </w:rPr>
        <w:t xml:space="preserve">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4,305</w:t>
      </w:r>
      <w:r w:rsidRPr="00C8764C">
        <w:rPr>
          <w:rFonts w:asciiTheme="minorHAnsi" w:hAnsiTheme="minorHAnsi" w:cstheme="minorHAnsi"/>
          <w:sz w:val="22"/>
          <w:szCs w:val="22"/>
        </w:rPr>
        <w:t>,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5,188</w:t>
      </w:r>
      <w:r w:rsidRPr="00C8764C">
        <w:rPr>
          <w:rFonts w:asciiTheme="minorHAnsi" w:hAnsiTheme="minorHAnsi" w:cstheme="minorHAnsi"/>
          <w:sz w:val="22"/>
          <w:szCs w:val="22"/>
        </w:rPr>
        <w:t>,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6,087</w:t>
      </w:r>
      <w:r w:rsidRPr="00C8764C">
        <w:rPr>
          <w:rFonts w:asciiTheme="minorHAnsi" w:hAnsiTheme="minorHAnsi" w:cstheme="minorHAnsi"/>
          <w:sz w:val="22"/>
          <w:szCs w:val="22"/>
        </w:rPr>
        <w:t>,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6,906,</w:t>
      </w:r>
      <w:r w:rsidRPr="00C8764C">
        <w:rPr>
          <w:rFonts w:asciiTheme="minorHAnsi" w:hAnsiTheme="minorHAnsi" w:cstheme="minorHAnsi"/>
          <w:sz w:val="22"/>
          <w:szCs w:val="22"/>
        </w:rPr>
        <w:t xml:space="preserve">                                             LSI 1 €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8,418</w:t>
      </w:r>
      <w:r w:rsidRPr="00C8764C">
        <w:rPr>
          <w:rFonts w:asciiTheme="minorHAnsi" w:hAnsiTheme="minorHAnsi" w:cstheme="minorHAnsi"/>
          <w:sz w:val="22"/>
          <w:szCs w:val="22"/>
        </w:rPr>
        <w:t>, LSI 2 €</w:t>
      </w:r>
      <w:r w:rsidR="00383B90" w:rsidRPr="00C8764C">
        <w:rPr>
          <w:rFonts w:asciiTheme="minorHAnsi" w:hAnsiTheme="minorHAnsi" w:cstheme="minorHAnsi"/>
          <w:sz w:val="22"/>
          <w:szCs w:val="22"/>
        </w:rPr>
        <w:t>4</w:t>
      </w:r>
      <w:r w:rsidR="009F1B4B" w:rsidRPr="00C8764C">
        <w:rPr>
          <w:rFonts w:asciiTheme="minorHAnsi" w:hAnsiTheme="minorHAnsi" w:cstheme="minorHAnsi"/>
          <w:sz w:val="22"/>
          <w:szCs w:val="22"/>
        </w:rPr>
        <w:t>9,935</w:t>
      </w:r>
      <w:r w:rsidRPr="00C8764C">
        <w:rPr>
          <w:rFonts w:asciiTheme="minorHAnsi" w:hAnsiTheme="minorHAnsi" w:cstheme="minorHAnsi"/>
          <w:sz w:val="22"/>
          <w:szCs w:val="22"/>
        </w:rPr>
        <w:t xml:space="preserve">  </w:t>
      </w:r>
    </w:p>
    <w:p w14:paraId="347BB5A9" w14:textId="77777777" w:rsidR="00CD246C" w:rsidRPr="00C8764C" w:rsidRDefault="00CD246C" w:rsidP="00CD246C">
      <w:pPr>
        <w:tabs>
          <w:tab w:val="left" w:pos="-720"/>
        </w:tabs>
        <w:suppressAutoHyphens/>
        <w:spacing w:line="360" w:lineRule="auto"/>
        <w:jc w:val="both"/>
        <w:rPr>
          <w:rFonts w:asciiTheme="minorHAnsi" w:hAnsiTheme="minorHAnsi" w:cstheme="minorHAnsi"/>
          <w:b/>
          <w:bCs/>
          <w:sz w:val="22"/>
          <w:szCs w:val="22"/>
          <w:u w:val="single"/>
        </w:rPr>
      </w:pPr>
    </w:p>
    <w:p w14:paraId="08F4F37B" w14:textId="77777777" w:rsidR="00EC410C" w:rsidRPr="00C8764C" w:rsidRDefault="00EC410C" w:rsidP="00EC410C">
      <w:pPr>
        <w:numPr>
          <w:ilvl w:val="0"/>
          <w:numId w:val="14"/>
        </w:numPr>
        <w:tabs>
          <w:tab w:val="clear" w:pos="360"/>
        </w:tabs>
        <w:ind w:left="709" w:hanging="709"/>
        <w:jc w:val="both"/>
        <w:rPr>
          <w:rFonts w:asciiTheme="minorHAnsi" w:hAnsiTheme="minorHAnsi" w:cstheme="minorHAnsi"/>
          <w:b/>
          <w:sz w:val="22"/>
          <w:szCs w:val="22"/>
        </w:rPr>
      </w:pPr>
      <w:r w:rsidRPr="00C8764C">
        <w:rPr>
          <w:rFonts w:asciiTheme="minorHAnsi" w:hAnsiTheme="minorHAnsi" w:cstheme="minorHAnsi"/>
          <w:b/>
          <w:sz w:val="22"/>
          <w:szCs w:val="22"/>
        </w:rPr>
        <w:t>DUTIES</w:t>
      </w:r>
    </w:p>
    <w:p w14:paraId="382D7C6B" w14:textId="77777777" w:rsidR="00A05AB4" w:rsidRPr="00C8764C" w:rsidRDefault="00A05AB4" w:rsidP="00A05AB4">
      <w:pPr>
        <w:ind w:left="709"/>
        <w:jc w:val="both"/>
        <w:rPr>
          <w:rFonts w:asciiTheme="minorHAnsi" w:hAnsiTheme="minorHAnsi" w:cstheme="minorHAnsi"/>
          <w:b/>
          <w:sz w:val="22"/>
          <w:szCs w:val="22"/>
        </w:rPr>
      </w:pPr>
    </w:p>
    <w:p w14:paraId="440ADA54" w14:textId="77777777" w:rsidR="00EC410C" w:rsidRPr="00C8764C" w:rsidRDefault="00EC410C" w:rsidP="00EC410C">
      <w:pPr>
        <w:ind w:left="720"/>
        <w:jc w:val="both"/>
        <w:rPr>
          <w:rFonts w:asciiTheme="minorHAnsi" w:hAnsiTheme="minorHAnsi" w:cstheme="minorHAnsi"/>
          <w:sz w:val="22"/>
          <w:szCs w:val="22"/>
        </w:rPr>
      </w:pPr>
      <w:r w:rsidRPr="00C8764C">
        <w:rPr>
          <w:rFonts w:asciiTheme="minorHAnsi" w:hAnsiTheme="minorHAnsi" w:cstheme="minorHAnsi"/>
          <w:sz w:val="22"/>
          <w:szCs w:val="22"/>
        </w:rPr>
        <w:t>The duties of the post shall be such as may be assigned to the employee from time to time by the local authority and shall include the duty of deputising for other employees of the local authority, when required, and such duties as may be assigned to them in relation to the area of any other local authority.</w:t>
      </w:r>
    </w:p>
    <w:p w14:paraId="6F66B0F7" w14:textId="77777777" w:rsidR="00EC410C" w:rsidRPr="00C8764C" w:rsidRDefault="00EC410C" w:rsidP="00EC410C">
      <w:pPr>
        <w:ind w:left="720"/>
        <w:jc w:val="both"/>
        <w:rPr>
          <w:rFonts w:asciiTheme="minorHAnsi" w:hAnsiTheme="minorHAnsi" w:cstheme="minorHAnsi"/>
          <w:sz w:val="22"/>
          <w:szCs w:val="22"/>
        </w:rPr>
      </w:pPr>
    </w:p>
    <w:p w14:paraId="4A2A76CA" w14:textId="77777777" w:rsidR="00A05AB4" w:rsidRPr="00C8764C" w:rsidRDefault="00A05AB4" w:rsidP="00A05AB4">
      <w:pPr>
        <w:pStyle w:val="ListParagraph"/>
        <w:numPr>
          <w:ilvl w:val="0"/>
          <w:numId w:val="14"/>
        </w:numPr>
        <w:tabs>
          <w:tab w:val="clear" w:pos="360"/>
          <w:tab w:val="num" w:pos="1069"/>
        </w:tabs>
        <w:autoSpaceDE w:val="0"/>
        <w:autoSpaceDN w:val="0"/>
        <w:adjustRightInd w:val="0"/>
        <w:ind w:left="709" w:hanging="709"/>
        <w:jc w:val="both"/>
        <w:rPr>
          <w:rFonts w:asciiTheme="minorHAnsi" w:hAnsiTheme="minorHAnsi" w:cstheme="minorHAnsi"/>
          <w:sz w:val="22"/>
          <w:szCs w:val="22"/>
        </w:rPr>
      </w:pPr>
      <w:r w:rsidRPr="00C8764C">
        <w:rPr>
          <w:rFonts w:asciiTheme="minorHAnsi" w:hAnsiTheme="minorHAnsi" w:cstheme="minorHAnsi"/>
          <w:b/>
          <w:sz w:val="22"/>
          <w:szCs w:val="22"/>
        </w:rPr>
        <w:t>ANNUAL LEAVE</w:t>
      </w:r>
    </w:p>
    <w:p w14:paraId="5A1BEED6" w14:textId="77777777" w:rsidR="00A05AB4" w:rsidRPr="00C8764C" w:rsidRDefault="00A05AB4" w:rsidP="00A05AB4">
      <w:pPr>
        <w:pStyle w:val="ListParagraph"/>
        <w:autoSpaceDE w:val="0"/>
        <w:autoSpaceDN w:val="0"/>
        <w:adjustRightInd w:val="0"/>
        <w:ind w:left="709"/>
        <w:jc w:val="both"/>
        <w:rPr>
          <w:rFonts w:asciiTheme="minorHAnsi" w:hAnsiTheme="minorHAnsi" w:cstheme="minorHAnsi"/>
          <w:sz w:val="22"/>
          <w:szCs w:val="22"/>
        </w:rPr>
      </w:pPr>
    </w:p>
    <w:p w14:paraId="7CA65E35" w14:textId="77777777" w:rsidR="00A05AB4" w:rsidRPr="00C8764C" w:rsidRDefault="00A05AB4" w:rsidP="00A05AB4">
      <w:pPr>
        <w:autoSpaceDE w:val="0"/>
        <w:autoSpaceDN w:val="0"/>
        <w:adjustRightInd w:val="0"/>
        <w:ind w:firstLine="709"/>
        <w:jc w:val="both"/>
        <w:rPr>
          <w:rFonts w:asciiTheme="minorHAnsi" w:hAnsiTheme="minorHAnsi" w:cstheme="minorHAnsi"/>
          <w:sz w:val="22"/>
          <w:szCs w:val="22"/>
        </w:rPr>
      </w:pPr>
      <w:r w:rsidRPr="00C8764C">
        <w:rPr>
          <w:rFonts w:asciiTheme="minorHAnsi" w:hAnsiTheme="minorHAnsi" w:cstheme="minorHAnsi"/>
          <w:sz w:val="22"/>
          <w:szCs w:val="22"/>
        </w:rPr>
        <w:t>The annual leave entitlement for this post will be 30 days per annum.</w:t>
      </w:r>
    </w:p>
    <w:p w14:paraId="157908A0" w14:textId="77777777" w:rsidR="00A05AB4" w:rsidRPr="00C8764C" w:rsidRDefault="00A05AB4" w:rsidP="00A05AB4">
      <w:pPr>
        <w:ind w:left="709"/>
        <w:jc w:val="both"/>
        <w:rPr>
          <w:rFonts w:asciiTheme="minorHAnsi" w:hAnsiTheme="minorHAnsi" w:cstheme="minorHAnsi"/>
          <w:b/>
          <w:sz w:val="22"/>
          <w:szCs w:val="22"/>
        </w:rPr>
      </w:pPr>
    </w:p>
    <w:p w14:paraId="5F4C8EDB" w14:textId="77777777" w:rsidR="00CD246C" w:rsidRPr="00C8764C" w:rsidRDefault="00CD246C" w:rsidP="00A05AB4">
      <w:pPr>
        <w:ind w:left="709"/>
        <w:jc w:val="both"/>
        <w:rPr>
          <w:rFonts w:asciiTheme="minorHAnsi" w:hAnsiTheme="minorHAnsi" w:cstheme="minorHAnsi"/>
          <w:b/>
          <w:sz w:val="22"/>
          <w:szCs w:val="22"/>
        </w:rPr>
      </w:pPr>
    </w:p>
    <w:p w14:paraId="17115242" w14:textId="77777777" w:rsidR="00EC410C" w:rsidRPr="00C8764C" w:rsidRDefault="00EC410C" w:rsidP="00EC410C">
      <w:pPr>
        <w:numPr>
          <w:ilvl w:val="0"/>
          <w:numId w:val="14"/>
        </w:numPr>
        <w:tabs>
          <w:tab w:val="clear" w:pos="360"/>
        </w:tabs>
        <w:ind w:left="709" w:hanging="709"/>
        <w:jc w:val="both"/>
        <w:rPr>
          <w:rFonts w:asciiTheme="minorHAnsi" w:hAnsiTheme="minorHAnsi" w:cstheme="minorHAnsi"/>
          <w:b/>
          <w:sz w:val="22"/>
          <w:szCs w:val="22"/>
        </w:rPr>
      </w:pPr>
      <w:r w:rsidRPr="00C8764C">
        <w:rPr>
          <w:rFonts w:asciiTheme="minorHAnsi" w:hAnsiTheme="minorHAnsi" w:cstheme="minorHAnsi"/>
          <w:b/>
          <w:sz w:val="22"/>
          <w:szCs w:val="22"/>
        </w:rPr>
        <w:t>SUPERANNUATION</w:t>
      </w:r>
    </w:p>
    <w:p w14:paraId="4BA6F89F" w14:textId="77777777" w:rsidR="009F1B4B" w:rsidRPr="00C8764C" w:rsidRDefault="009F1B4B" w:rsidP="009F1B4B">
      <w:pPr>
        <w:pStyle w:val="ListParagraph"/>
        <w:ind w:left="360" w:firstLine="349"/>
        <w:rPr>
          <w:rFonts w:asciiTheme="minorHAnsi" w:hAnsiTheme="minorHAnsi" w:cstheme="minorHAnsi"/>
          <w:sz w:val="22"/>
          <w:szCs w:val="22"/>
        </w:rPr>
      </w:pPr>
      <w:r w:rsidRPr="00C8764C">
        <w:rPr>
          <w:rFonts w:asciiTheme="minorHAnsi" w:hAnsiTheme="minorHAnsi" w:cstheme="minorHAnsi"/>
          <w:sz w:val="22"/>
          <w:szCs w:val="22"/>
        </w:rPr>
        <w:t xml:space="preserve">A person who becomes a pensionable employee of the Local Authority will be </w:t>
      </w:r>
    </w:p>
    <w:p w14:paraId="1EDC3985" w14:textId="77777777" w:rsidR="009F1B4B" w:rsidRPr="00C8764C" w:rsidRDefault="009F1B4B" w:rsidP="009F1B4B">
      <w:pPr>
        <w:pStyle w:val="ListParagraph"/>
        <w:ind w:left="360" w:firstLine="349"/>
        <w:rPr>
          <w:rFonts w:asciiTheme="minorHAnsi" w:hAnsiTheme="minorHAnsi" w:cstheme="minorHAnsi"/>
          <w:sz w:val="22"/>
          <w:szCs w:val="22"/>
        </w:rPr>
      </w:pPr>
      <w:r w:rsidRPr="00C8764C">
        <w:rPr>
          <w:rFonts w:asciiTheme="minorHAnsi" w:hAnsiTheme="minorHAnsi" w:cstheme="minorHAnsi"/>
          <w:sz w:val="22"/>
          <w:szCs w:val="22"/>
        </w:rPr>
        <w:t xml:space="preserve">required in respect of their Superannuation to contribute to the Local Authority at </w:t>
      </w:r>
    </w:p>
    <w:p w14:paraId="5114DAC6" w14:textId="5F9CD675" w:rsidR="009F1B4B" w:rsidRPr="00C8764C" w:rsidRDefault="009F1B4B" w:rsidP="009F1B4B">
      <w:pPr>
        <w:pStyle w:val="ListParagraph"/>
        <w:ind w:left="360" w:firstLine="349"/>
        <w:rPr>
          <w:rFonts w:asciiTheme="minorHAnsi" w:hAnsiTheme="minorHAnsi" w:cstheme="minorHAnsi"/>
          <w:sz w:val="22"/>
          <w:szCs w:val="22"/>
        </w:rPr>
      </w:pPr>
      <w:r w:rsidRPr="00C8764C">
        <w:rPr>
          <w:rFonts w:asciiTheme="minorHAnsi" w:hAnsiTheme="minorHAnsi" w:cstheme="minorHAnsi"/>
          <w:sz w:val="22"/>
          <w:szCs w:val="22"/>
        </w:rPr>
        <w:t>the appropriate rate.</w:t>
      </w:r>
    </w:p>
    <w:p w14:paraId="44691159" w14:textId="77777777" w:rsidR="00EC410C" w:rsidRPr="00C8764C" w:rsidRDefault="00EC410C" w:rsidP="00EC410C">
      <w:pPr>
        <w:autoSpaceDE w:val="0"/>
        <w:autoSpaceDN w:val="0"/>
        <w:adjustRightInd w:val="0"/>
        <w:jc w:val="both"/>
        <w:rPr>
          <w:rFonts w:asciiTheme="minorHAnsi" w:hAnsiTheme="minorHAnsi" w:cstheme="minorHAnsi"/>
          <w:sz w:val="22"/>
          <w:szCs w:val="22"/>
        </w:rPr>
      </w:pPr>
    </w:p>
    <w:p w14:paraId="0DCB699D" w14:textId="77777777" w:rsidR="0063444B" w:rsidRPr="00C8764C" w:rsidRDefault="0063444B" w:rsidP="0063444B">
      <w:pPr>
        <w:numPr>
          <w:ilvl w:val="0"/>
          <w:numId w:val="14"/>
        </w:numPr>
        <w:tabs>
          <w:tab w:val="clear" w:pos="360"/>
        </w:tabs>
        <w:ind w:left="709" w:hanging="709"/>
        <w:jc w:val="both"/>
        <w:rPr>
          <w:rFonts w:asciiTheme="minorHAnsi" w:hAnsiTheme="minorHAnsi" w:cstheme="minorHAnsi"/>
          <w:b/>
          <w:sz w:val="22"/>
          <w:szCs w:val="22"/>
        </w:rPr>
      </w:pPr>
      <w:r w:rsidRPr="00C8764C">
        <w:rPr>
          <w:rFonts w:asciiTheme="minorHAnsi" w:hAnsiTheme="minorHAnsi" w:cstheme="minorHAnsi"/>
          <w:b/>
          <w:sz w:val="22"/>
          <w:szCs w:val="22"/>
        </w:rPr>
        <w:t>PROBATION</w:t>
      </w:r>
    </w:p>
    <w:p w14:paraId="4F9F5D30" w14:textId="77777777" w:rsidR="00962C02" w:rsidRPr="00C8764C" w:rsidRDefault="00962C02" w:rsidP="00962C02">
      <w:pPr>
        <w:jc w:val="both"/>
        <w:rPr>
          <w:rFonts w:asciiTheme="minorHAnsi" w:hAnsiTheme="minorHAnsi" w:cstheme="minorHAnsi"/>
          <w:b/>
          <w:sz w:val="22"/>
          <w:szCs w:val="22"/>
        </w:rPr>
      </w:pPr>
    </w:p>
    <w:p w14:paraId="2FC6DA46" w14:textId="77777777" w:rsidR="00EC410C" w:rsidRPr="00C8764C" w:rsidRDefault="00EC410C" w:rsidP="00EC410C">
      <w:pPr>
        <w:ind w:left="720"/>
        <w:rPr>
          <w:rFonts w:asciiTheme="minorHAnsi" w:hAnsiTheme="minorHAnsi" w:cstheme="minorHAnsi"/>
          <w:sz w:val="22"/>
          <w:szCs w:val="22"/>
        </w:rPr>
      </w:pPr>
      <w:r w:rsidRPr="00C8764C">
        <w:rPr>
          <w:rFonts w:asciiTheme="minorHAnsi" w:hAnsiTheme="minorHAnsi" w:cstheme="minorHAnsi"/>
          <w:sz w:val="22"/>
          <w:szCs w:val="22"/>
        </w:rPr>
        <w:t>Where persons who are not already permanent employees of a local authority are appointed, the following provisions shall apply;</w:t>
      </w:r>
    </w:p>
    <w:p w14:paraId="7AB06F1E" w14:textId="77777777" w:rsidR="00EC410C" w:rsidRPr="00C8764C" w:rsidRDefault="00EC410C" w:rsidP="00EC410C">
      <w:pPr>
        <w:rPr>
          <w:rFonts w:asciiTheme="minorHAnsi" w:hAnsiTheme="minorHAnsi" w:cstheme="minorHAnsi"/>
          <w:sz w:val="22"/>
          <w:szCs w:val="22"/>
        </w:rPr>
      </w:pPr>
    </w:p>
    <w:p w14:paraId="5DA3BADF" w14:textId="6A976AEB" w:rsidR="00EC410C" w:rsidRPr="00C8764C" w:rsidRDefault="00EC410C" w:rsidP="00084B90">
      <w:pPr>
        <w:pStyle w:val="ListParagraph"/>
        <w:numPr>
          <w:ilvl w:val="1"/>
          <w:numId w:val="14"/>
        </w:numPr>
        <w:rPr>
          <w:rFonts w:asciiTheme="minorHAnsi" w:hAnsiTheme="minorHAnsi" w:cstheme="minorHAnsi"/>
          <w:sz w:val="22"/>
          <w:szCs w:val="22"/>
        </w:rPr>
      </w:pPr>
      <w:r w:rsidRPr="00C8764C">
        <w:rPr>
          <w:rFonts w:asciiTheme="minorHAnsi" w:hAnsiTheme="minorHAnsi" w:cstheme="minorHAnsi"/>
          <w:sz w:val="22"/>
          <w:szCs w:val="22"/>
        </w:rPr>
        <w:t>there shall be a period after such appointments take effect during which such persons shall hold such position on probation,</w:t>
      </w:r>
    </w:p>
    <w:p w14:paraId="7B2C3919" w14:textId="1FA5D8C5" w:rsidR="00084B90" w:rsidRPr="00C8764C" w:rsidRDefault="00084B90" w:rsidP="00084B90">
      <w:pPr>
        <w:ind w:left="1080"/>
        <w:rPr>
          <w:rFonts w:asciiTheme="minorHAnsi" w:hAnsiTheme="minorHAnsi" w:cstheme="minorHAnsi"/>
          <w:sz w:val="22"/>
          <w:szCs w:val="22"/>
        </w:rPr>
      </w:pPr>
    </w:p>
    <w:p w14:paraId="3879B3E4" w14:textId="77777777" w:rsidR="00B56DB6" w:rsidRPr="00C8764C" w:rsidRDefault="00B56DB6" w:rsidP="00084B90">
      <w:pPr>
        <w:ind w:left="1080"/>
        <w:rPr>
          <w:rFonts w:asciiTheme="minorHAnsi" w:hAnsiTheme="minorHAnsi" w:cstheme="minorHAnsi"/>
          <w:sz w:val="22"/>
          <w:szCs w:val="22"/>
        </w:rPr>
      </w:pPr>
    </w:p>
    <w:p w14:paraId="07B65B0F" w14:textId="318DDE3C" w:rsidR="00EC410C" w:rsidRPr="00C8764C" w:rsidRDefault="00C8764C" w:rsidP="00C8764C">
      <w:pPr>
        <w:pStyle w:val="ListParagraph"/>
        <w:numPr>
          <w:ilvl w:val="1"/>
          <w:numId w:val="14"/>
        </w:numPr>
        <w:rPr>
          <w:rFonts w:asciiTheme="minorHAnsi" w:hAnsiTheme="minorHAnsi" w:cstheme="minorHAnsi"/>
          <w:sz w:val="22"/>
          <w:szCs w:val="22"/>
        </w:rPr>
      </w:pPr>
      <w:r w:rsidRPr="00C8764C">
        <w:rPr>
          <w:rFonts w:asciiTheme="minorHAnsi" w:hAnsiTheme="minorHAnsi" w:cstheme="minorHAnsi"/>
          <w:sz w:val="22"/>
          <w:szCs w:val="22"/>
        </w:rPr>
        <w:t xml:space="preserve"> </w:t>
      </w:r>
      <w:r w:rsidR="00EC410C" w:rsidRPr="00C8764C">
        <w:rPr>
          <w:rFonts w:asciiTheme="minorHAnsi" w:hAnsiTheme="minorHAnsi" w:cstheme="minorHAnsi"/>
          <w:sz w:val="22"/>
          <w:szCs w:val="22"/>
        </w:rPr>
        <w:t xml:space="preserve">such period shall be one </w:t>
      </w:r>
      <w:proofErr w:type="gramStart"/>
      <w:r w:rsidR="00EC410C" w:rsidRPr="00C8764C">
        <w:rPr>
          <w:rFonts w:asciiTheme="minorHAnsi" w:hAnsiTheme="minorHAnsi" w:cstheme="minorHAnsi"/>
          <w:sz w:val="22"/>
          <w:szCs w:val="22"/>
        </w:rPr>
        <w:t>year</w:t>
      </w:r>
      <w:proofErr w:type="gramEnd"/>
      <w:r w:rsidR="00EC410C" w:rsidRPr="00C8764C">
        <w:rPr>
          <w:rFonts w:asciiTheme="minorHAnsi" w:hAnsiTheme="minorHAnsi" w:cstheme="minorHAnsi"/>
          <w:sz w:val="22"/>
          <w:szCs w:val="22"/>
        </w:rPr>
        <w:t xml:space="preserve"> but the Chief Executive may at his or her </w:t>
      </w:r>
      <w:r w:rsidR="00EC410C" w:rsidRPr="00C8764C">
        <w:rPr>
          <w:rFonts w:asciiTheme="minorHAnsi" w:hAnsiTheme="minorHAnsi" w:cstheme="minorHAnsi"/>
          <w:sz w:val="22"/>
          <w:szCs w:val="22"/>
        </w:rPr>
        <w:tab/>
        <w:t xml:space="preserve">   </w:t>
      </w:r>
    </w:p>
    <w:p w14:paraId="79CFF123" w14:textId="36D410BE" w:rsidR="00EC410C" w:rsidRPr="00C8764C" w:rsidRDefault="00EC410C" w:rsidP="00EC410C">
      <w:pPr>
        <w:rPr>
          <w:rFonts w:asciiTheme="minorHAnsi" w:hAnsiTheme="minorHAnsi" w:cstheme="minorHAnsi"/>
          <w:sz w:val="22"/>
          <w:szCs w:val="22"/>
        </w:rPr>
      </w:pPr>
      <w:r w:rsidRPr="00C8764C">
        <w:rPr>
          <w:rFonts w:asciiTheme="minorHAnsi" w:hAnsiTheme="minorHAnsi" w:cstheme="minorHAnsi"/>
          <w:sz w:val="22"/>
          <w:szCs w:val="22"/>
        </w:rPr>
        <w:t xml:space="preserve">                </w:t>
      </w:r>
      <w:r w:rsidRPr="00C8764C">
        <w:rPr>
          <w:rFonts w:asciiTheme="minorHAnsi" w:hAnsiTheme="minorHAnsi" w:cstheme="minorHAnsi"/>
          <w:sz w:val="22"/>
          <w:szCs w:val="22"/>
        </w:rPr>
        <w:tab/>
      </w:r>
      <w:r w:rsidR="00C8764C" w:rsidRPr="00C8764C">
        <w:rPr>
          <w:rFonts w:asciiTheme="minorHAnsi" w:hAnsiTheme="minorHAnsi" w:cstheme="minorHAnsi"/>
          <w:sz w:val="22"/>
          <w:szCs w:val="22"/>
        </w:rPr>
        <w:t xml:space="preserve">        </w:t>
      </w:r>
      <w:r w:rsidRPr="00C8764C">
        <w:rPr>
          <w:rFonts w:asciiTheme="minorHAnsi" w:hAnsiTheme="minorHAnsi" w:cstheme="minorHAnsi"/>
          <w:sz w:val="22"/>
          <w:szCs w:val="22"/>
        </w:rPr>
        <w:t>discretion extend such period,</w:t>
      </w:r>
    </w:p>
    <w:p w14:paraId="3962CFBD" w14:textId="77777777" w:rsidR="00EC410C" w:rsidRPr="00C8764C" w:rsidRDefault="00EC410C" w:rsidP="00EC410C">
      <w:pPr>
        <w:rPr>
          <w:rFonts w:asciiTheme="minorHAnsi" w:hAnsiTheme="minorHAnsi" w:cstheme="minorHAnsi"/>
          <w:sz w:val="22"/>
          <w:szCs w:val="22"/>
        </w:rPr>
      </w:pPr>
    </w:p>
    <w:p w14:paraId="1EC86199" w14:textId="354157E2" w:rsidR="00EC410C" w:rsidRPr="00C8764C" w:rsidRDefault="00EC410C" w:rsidP="00C8764C">
      <w:pPr>
        <w:pStyle w:val="ListParagraph"/>
        <w:numPr>
          <w:ilvl w:val="1"/>
          <w:numId w:val="14"/>
        </w:numPr>
        <w:rPr>
          <w:rFonts w:asciiTheme="minorHAnsi" w:hAnsiTheme="minorHAnsi" w:cstheme="minorHAnsi"/>
          <w:sz w:val="22"/>
          <w:szCs w:val="22"/>
        </w:rPr>
      </w:pPr>
      <w:r w:rsidRPr="00C8764C">
        <w:rPr>
          <w:rFonts w:asciiTheme="minorHAnsi" w:hAnsiTheme="minorHAnsi" w:cstheme="minorHAnsi"/>
          <w:sz w:val="22"/>
          <w:szCs w:val="22"/>
        </w:rPr>
        <w:lastRenderedPageBreak/>
        <w:t>such persons shall cease to hold such position at the end of the period of probation unless during such period the Chief Executive has certified that the service of such persons is satisfactory.</w:t>
      </w:r>
    </w:p>
    <w:p w14:paraId="72A7932F" w14:textId="21C662F5" w:rsidR="009F1B4B" w:rsidRPr="00C8764C" w:rsidRDefault="009F1B4B" w:rsidP="00EC410C">
      <w:pPr>
        <w:ind w:left="1440" w:hanging="720"/>
        <w:rPr>
          <w:rFonts w:asciiTheme="minorHAnsi" w:hAnsiTheme="minorHAnsi" w:cstheme="minorHAnsi"/>
          <w:sz w:val="22"/>
          <w:szCs w:val="22"/>
        </w:rPr>
      </w:pPr>
    </w:p>
    <w:p w14:paraId="52CF0A06" w14:textId="77777777" w:rsidR="009F1B4B" w:rsidRPr="00C8764C" w:rsidRDefault="009F1B4B" w:rsidP="00EC410C">
      <w:pPr>
        <w:ind w:left="1440" w:hanging="720"/>
        <w:rPr>
          <w:rFonts w:asciiTheme="minorHAnsi" w:hAnsiTheme="minorHAnsi" w:cstheme="minorHAnsi"/>
          <w:sz w:val="22"/>
          <w:szCs w:val="22"/>
        </w:rPr>
      </w:pPr>
    </w:p>
    <w:p w14:paraId="7B0AE92B" w14:textId="6BC06AC8" w:rsidR="009F1B4B" w:rsidRPr="00C8764C" w:rsidRDefault="009F1B4B" w:rsidP="009F1B4B">
      <w:pPr>
        <w:rPr>
          <w:rFonts w:asciiTheme="minorHAnsi" w:hAnsiTheme="minorHAnsi" w:cstheme="minorHAnsi"/>
          <w:b/>
          <w:sz w:val="22"/>
          <w:szCs w:val="22"/>
        </w:rPr>
      </w:pPr>
      <w:r w:rsidRPr="00C8764C">
        <w:rPr>
          <w:rFonts w:asciiTheme="minorHAnsi" w:hAnsiTheme="minorHAnsi" w:cstheme="minorHAnsi"/>
          <w:b/>
          <w:sz w:val="22"/>
          <w:szCs w:val="22"/>
        </w:rPr>
        <w:t>7.</w:t>
      </w:r>
      <w:r w:rsidRPr="00C8764C">
        <w:rPr>
          <w:rFonts w:asciiTheme="minorHAnsi" w:hAnsiTheme="minorHAnsi" w:cstheme="minorHAnsi"/>
          <w:b/>
          <w:sz w:val="22"/>
          <w:szCs w:val="22"/>
        </w:rPr>
        <w:tab/>
        <w:t>TRAINING</w:t>
      </w:r>
    </w:p>
    <w:p w14:paraId="4FCD7C5B" w14:textId="77777777" w:rsidR="009F1B4B" w:rsidRPr="00C8764C" w:rsidRDefault="009F1B4B" w:rsidP="009F1B4B">
      <w:pPr>
        <w:rPr>
          <w:rFonts w:asciiTheme="minorHAnsi" w:hAnsiTheme="minorHAnsi" w:cstheme="minorHAnsi"/>
          <w:b/>
          <w:sz w:val="22"/>
          <w:szCs w:val="22"/>
        </w:rPr>
      </w:pPr>
    </w:p>
    <w:p w14:paraId="6CA0146C" w14:textId="77777777" w:rsidR="009F1B4B" w:rsidRPr="00C8764C" w:rsidRDefault="009F1B4B" w:rsidP="009F1B4B">
      <w:pPr>
        <w:ind w:left="720"/>
        <w:rPr>
          <w:rFonts w:asciiTheme="minorHAnsi" w:hAnsiTheme="minorHAnsi" w:cstheme="minorHAnsi"/>
          <w:sz w:val="22"/>
          <w:szCs w:val="22"/>
        </w:rPr>
      </w:pPr>
      <w:r w:rsidRPr="00C8764C">
        <w:rPr>
          <w:rFonts w:asciiTheme="minorHAnsi" w:hAnsiTheme="minorHAnsi" w:cstheme="minorHAnsi"/>
          <w:sz w:val="22"/>
          <w:szCs w:val="22"/>
        </w:rPr>
        <w:t>Successful candidates will be required to participate in training programmes relevant to the skills necessary for the performance of the duties attaching to the post and to attend all mandatory training.</w:t>
      </w:r>
    </w:p>
    <w:p w14:paraId="3F554EC8" w14:textId="77777777" w:rsidR="00084B90" w:rsidRPr="00C8764C" w:rsidRDefault="00084B90" w:rsidP="00084B90">
      <w:pPr>
        <w:tabs>
          <w:tab w:val="left" w:pos="-720"/>
        </w:tabs>
        <w:suppressAutoHyphens/>
        <w:jc w:val="both"/>
        <w:rPr>
          <w:rFonts w:asciiTheme="minorHAnsi" w:hAnsiTheme="minorHAnsi" w:cstheme="minorHAnsi"/>
          <w:bCs/>
          <w:sz w:val="22"/>
          <w:szCs w:val="22"/>
        </w:rPr>
      </w:pPr>
    </w:p>
    <w:p w14:paraId="46BC2E90" w14:textId="629CD788" w:rsidR="00084B90" w:rsidRPr="00C8764C" w:rsidRDefault="00084B90" w:rsidP="00084B90">
      <w:pPr>
        <w:tabs>
          <w:tab w:val="left" w:pos="-720"/>
        </w:tabs>
        <w:suppressAutoHyphens/>
        <w:jc w:val="both"/>
        <w:rPr>
          <w:rFonts w:asciiTheme="minorHAnsi" w:hAnsiTheme="minorHAnsi" w:cstheme="minorHAnsi"/>
          <w:b/>
          <w:bCs/>
          <w:sz w:val="22"/>
          <w:szCs w:val="22"/>
        </w:rPr>
      </w:pPr>
      <w:r w:rsidRPr="00C8764C">
        <w:rPr>
          <w:rFonts w:asciiTheme="minorHAnsi" w:hAnsiTheme="minorHAnsi" w:cstheme="minorHAnsi"/>
          <w:b/>
          <w:bCs/>
          <w:sz w:val="22"/>
          <w:szCs w:val="22"/>
        </w:rPr>
        <w:t>8.           TRANSPORT</w:t>
      </w:r>
    </w:p>
    <w:p w14:paraId="3C533755" w14:textId="77777777" w:rsidR="00084B90" w:rsidRPr="00C8764C" w:rsidRDefault="00084B90" w:rsidP="00084B90">
      <w:pPr>
        <w:tabs>
          <w:tab w:val="left" w:pos="-720"/>
        </w:tabs>
        <w:suppressAutoHyphens/>
        <w:jc w:val="both"/>
        <w:rPr>
          <w:rFonts w:asciiTheme="minorHAnsi" w:hAnsiTheme="minorHAnsi" w:cstheme="minorHAnsi"/>
          <w:b/>
          <w:bCs/>
          <w:sz w:val="22"/>
          <w:szCs w:val="22"/>
        </w:rPr>
      </w:pPr>
    </w:p>
    <w:p w14:paraId="5FFC9EAF" w14:textId="77777777" w:rsidR="00084B90" w:rsidRPr="00C8764C" w:rsidRDefault="00084B90" w:rsidP="00084B90">
      <w:pPr>
        <w:ind w:left="1440" w:hanging="720"/>
        <w:rPr>
          <w:rFonts w:asciiTheme="minorHAnsi" w:hAnsiTheme="minorHAnsi" w:cstheme="minorHAnsi"/>
          <w:bCs/>
          <w:sz w:val="22"/>
          <w:szCs w:val="22"/>
        </w:rPr>
      </w:pPr>
      <w:r w:rsidRPr="00C8764C">
        <w:rPr>
          <w:rFonts w:asciiTheme="minorHAnsi" w:hAnsiTheme="minorHAnsi" w:cstheme="minorHAnsi"/>
          <w:bCs/>
          <w:sz w:val="22"/>
          <w:szCs w:val="22"/>
        </w:rPr>
        <w:t xml:space="preserve">The holder of the post shall hold a full driving licence for Class B vehicles free from </w:t>
      </w:r>
    </w:p>
    <w:p w14:paraId="38BF8AC0" w14:textId="77777777" w:rsidR="00084B90" w:rsidRPr="00C8764C" w:rsidRDefault="00084B90" w:rsidP="00084B90">
      <w:pPr>
        <w:ind w:left="1440" w:hanging="720"/>
        <w:rPr>
          <w:rFonts w:asciiTheme="minorHAnsi" w:hAnsiTheme="minorHAnsi" w:cstheme="minorHAnsi"/>
          <w:bCs/>
          <w:sz w:val="22"/>
          <w:szCs w:val="22"/>
        </w:rPr>
      </w:pPr>
      <w:r w:rsidRPr="00C8764C">
        <w:rPr>
          <w:rFonts w:asciiTheme="minorHAnsi" w:hAnsiTheme="minorHAnsi" w:cstheme="minorHAnsi"/>
          <w:bCs/>
          <w:sz w:val="22"/>
          <w:szCs w:val="22"/>
        </w:rPr>
        <w:t xml:space="preserve">endorsement/disqualification.  A full clean driving licence and use of personal transport </w:t>
      </w:r>
    </w:p>
    <w:p w14:paraId="3FDC9D50" w14:textId="273AAA37" w:rsidR="00CD246C" w:rsidRPr="00C8764C" w:rsidRDefault="00084B90" w:rsidP="00084B90">
      <w:pPr>
        <w:ind w:left="1440" w:hanging="720"/>
        <w:rPr>
          <w:rFonts w:asciiTheme="minorHAnsi" w:hAnsiTheme="minorHAnsi" w:cstheme="minorHAnsi"/>
          <w:bCs/>
          <w:sz w:val="22"/>
          <w:szCs w:val="22"/>
        </w:rPr>
      </w:pPr>
      <w:r w:rsidRPr="00C8764C">
        <w:rPr>
          <w:rFonts w:asciiTheme="minorHAnsi" w:hAnsiTheme="minorHAnsi" w:cstheme="minorHAnsi"/>
          <w:bCs/>
          <w:sz w:val="22"/>
          <w:szCs w:val="22"/>
        </w:rPr>
        <w:t xml:space="preserve">for work is required.  The successful applicant must be willing and be </w:t>
      </w:r>
      <w:proofErr w:type="gramStart"/>
      <w:r w:rsidRPr="00C8764C">
        <w:rPr>
          <w:rFonts w:asciiTheme="minorHAnsi" w:hAnsiTheme="minorHAnsi" w:cstheme="minorHAnsi"/>
          <w:bCs/>
          <w:sz w:val="22"/>
          <w:szCs w:val="22"/>
        </w:rPr>
        <w:t>in a position</w:t>
      </w:r>
      <w:proofErr w:type="gramEnd"/>
      <w:r w:rsidRPr="00C8764C">
        <w:rPr>
          <w:rFonts w:asciiTheme="minorHAnsi" w:hAnsiTheme="minorHAnsi" w:cstheme="minorHAnsi"/>
          <w:bCs/>
          <w:sz w:val="22"/>
          <w:szCs w:val="22"/>
        </w:rPr>
        <w:t xml:space="preserve"> to</w:t>
      </w:r>
    </w:p>
    <w:p w14:paraId="10A0B7E1" w14:textId="618A9F40" w:rsidR="00084B90" w:rsidRPr="00C8764C" w:rsidRDefault="00084B90" w:rsidP="00084B90">
      <w:pPr>
        <w:ind w:left="1440" w:hanging="720"/>
        <w:rPr>
          <w:rFonts w:asciiTheme="minorHAnsi" w:hAnsiTheme="minorHAnsi" w:cstheme="minorHAnsi"/>
          <w:bCs/>
          <w:sz w:val="22"/>
          <w:szCs w:val="22"/>
        </w:rPr>
      </w:pPr>
      <w:r w:rsidRPr="00C8764C">
        <w:rPr>
          <w:rFonts w:asciiTheme="minorHAnsi" w:hAnsiTheme="minorHAnsi" w:cstheme="minorHAnsi"/>
          <w:bCs/>
          <w:sz w:val="22"/>
          <w:szCs w:val="22"/>
        </w:rPr>
        <w:t>travel.</w:t>
      </w:r>
    </w:p>
    <w:p w14:paraId="5E674A1E" w14:textId="77777777" w:rsidR="00084B90" w:rsidRPr="00C8764C" w:rsidRDefault="00084B90" w:rsidP="00084B90">
      <w:pPr>
        <w:ind w:left="1440" w:hanging="720"/>
        <w:rPr>
          <w:rFonts w:asciiTheme="minorHAnsi" w:hAnsiTheme="minorHAnsi" w:cstheme="minorHAnsi"/>
          <w:sz w:val="22"/>
          <w:szCs w:val="22"/>
        </w:rPr>
      </w:pPr>
    </w:p>
    <w:p w14:paraId="0D8BDEC8" w14:textId="5636FC84" w:rsidR="00CD246C" w:rsidRPr="00C8764C" w:rsidRDefault="00084B90" w:rsidP="009F1B4B">
      <w:pPr>
        <w:rPr>
          <w:rFonts w:asciiTheme="minorHAnsi" w:hAnsiTheme="minorHAnsi" w:cstheme="minorHAnsi"/>
          <w:b/>
          <w:sz w:val="22"/>
          <w:szCs w:val="22"/>
        </w:rPr>
      </w:pPr>
      <w:r w:rsidRPr="00C8764C">
        <w:rPr>
          <w:rFonts w:asciiTheme="minorHAnsi" w:hAnsiTheme="minorHAnsi" w:cstheme="minorHAnsi"/>
          <w:b/>
          <w:smallCaps/>
          <w:sz w:val="22"/>
          <w:szCs w:val="22"/>
        </w:rPr>
        <w:t>9</w:t>
      </w:r>
      <w:r w:rsidR="009F1B4B" w:rsidRPr="00C8764C">
        <w:rPr>
          <w:rFonts w:asciiTheme="minorHAnsi" w:hAnsiTheme="minorHAnsi" w:cstheme="minorHAnsi"/>
          <w:b/>
          <w:smallCaps/>
          <w:sz w:val="22"/>
          <w:szCs w:val="22"/>
        </w:rPr>
        <w:t xml:space="preserve">. </w:t>
      </w:r>
      <w:r w:rsidR="00CD246C" w:rsidRPr="00C8764C">
        <w:rPr>
          <w:rFonts w:asciiTheme="minorHAnsi" w:hAnsiTheme="minorHAnsi" w:cstheme="minorHAnsi"/>
          <w:b/>
          <w:smallCaps/>
          <w:sz w:val="22"/>
          <w:szCs w:val="22"/>
        </w:rPr>
        <w:t xml:space="preserve">        </w:t>
      </w:r>
      <w:r w:rsidR="009F1B4B" w:rsidRPr="00C8764C">
        <w:rPr>
          <w:rFonts w:asciiTheme="minorHAnsi" w:hAnsiTheme="minorHAnsi" w:cstheme="minorHAnsi"/>
          <w:b/>
          <w:smallCaps/>
          <w:sz w:val="22"/>
          <w:szCs w:val="22"/>
        </w:rPr>
        <w:t xml:space="preserve">    </w:t>
      </w:r>
      <w:r w:rsidR="00CD246C" w:rsidRPr="00C8764C">
        <w:rPr>
          <w:rFonts w:asciiTheme="minorHAnsi" w:hAnsiTheme="minorHAnsi" w:cstheme="minorHAnsi"/>
          <w:b/>
          <w:smallCaps/>
          <w:sz w:val="22"/>
          <w:szCs w:val="22"/>
        </w:rPr>
        <w:t xml:space="preserve">GARDA VETTING/CHILD PROTECTION </w:t>
      </w:r>
    </w:p>
    <w:p w14:paraId="49EE5488" w14:textId="77777777" w:rsidR="00CD246C" w:rsidRPr="00C8764C" w:rsidRDefault="00CD246C" w:rsidP="00CD246C">
      <w:pPr>
        <w:pStyle w:val="ListParagraph"/>
        <w:rPr>
          <w:rFonts w:asciiTheme="minorHAnsi" w:hAnsiTheme="minorHAnsi" w:cstheme="minorHAnsi"/>
          <w:b/>
          <w:sz w:val="22"/>
          <w:szCs w:val="22"/>
          <w:u w:val="single"/>
        </w:rPr>
      </w:pPr>
    </w:p>
    <w:p w14:paraId="572DAFE2" w14:textId="77777777" w:rsidR="00CD246C" w:rsidRPr="00C8764C" w:rsidRDefault="00CD246C" w:rsidP="00CD246C">
      <w:pPr>
        <w:pStyle w:val="ListParagraph"/>
        <w:jc w:val="both"/>
        <w:rPr>
          <w:rFonts w:asciiTheme="minorHAnsi" w:hAnsiTheme="minorHAnsi" w:cstheme="minorHAnsi"/>
          <w:sz w:val="22"/>
          <w:szCs w:val="22"/>
        </w:rPr>
      </w:pPr>
      <w:r w:rsidRPr="00C8764C">
        <w:rPr>
          <w:rFonts w:asciiTheme="minorHAnsi" w:hAnsiTheme="minorHAnsi" w:cstheme="minorHAnsi"/>
          <w:sz w:val="22"/>
          <w:szCs w:val="22"/>
        </w:rPr>
        <w:t>Successful candidates may be subject to the Garda Vetting Procedures and will be required to complete Appendix V of the County Council’s Child Protection Policy.</w:t>
      </w:r>
    </w:p>
    <w:p w14:paraId="0EC16013" w14:textId="77777777" w:rsidR="00CD246C" w:rsidRPr="00C8764C" w:rsidRDefault="00CD246C" w:rsidP="00CD246C">
      <w:pPr>
        <w:pStyle w:val="ListParagraph"/>
        <w:jc w:val="both"/>
        <w:rPr>
          <w:rFonts w:asciiTheme="minorHAnsi" w:hAnsiTheme="minorHAnsi" w:cstheme="minorHAnsi"/>
          <w:sz w:val="22"/>
          <w:szCs w:val="22"/>
        </w:rPr>
      </w:pPr>
    </w:p>
    <w:p w14:paraId="2B8F6CC1" w14:textId="33809C3D" w:rsidR="00CD246C" w:rsidRPr="00C8764C" w:rsidRDefault="00084B90" w:rsidP="009F1B4B">
      <w:pPr>
        <w:jc w:val="both"/>
        <w:rPr>
          <w:rFonts w:asciiTheme="minorHAnsi" w:hAnsiTheme="minorHAnsi" w:cstheme="minorHAnsi"/>
          <w:sz w:val="22"/>
          <w:szCs w:val="22"/>
        </w:rPr>
      </w:pPr>
      <w:r w:rsidRPr="00C8764C">
        <w:rPr>
          <w:rFonts w:asciiTheme="minorHAnsi" w:hAnsiTheme="minorHAnsi" w:cstheme="minorHAnsi"/>
          <w:b/>
          <w:smallCaps/>
          <w:sz w:val="22"/>
          <w:szCs w:val="22"/>
        </w:rPr>
        <w:t>10</w:t>
      </w:r>
      <w:r w:rsidR="009F1B4B" w:rsidRPr="00C8764C">
        <w:rPr>
          <w:rFonts w:asciiTheme="minorHAnsi" w:hAnsiTheme="minorHAnsi" w:cstheme="minorHAnsi"/>
          <w:b/>
          <w:smallCaps/>
          <w:sz w:val="22"/>
          <w:szCs w:val="22"/>
        </w:rPr>
        <w:t>.</w:t>
      </w:r>
      <w:r w:rsidR="00CD246C" w:rsidRPr="00C8764C">
        <w:rPr>
          <w:rFonts w:asciiTheme="minorHAnsi" w:hAnsiTheme="minorHAnsi" w:cstheme="minorHAnsi"/>
          <w:b/>
          <w:smallCaps/>
          <w:sz w:val="22"/>
          <w:szCs w:val="22"/>
        </w:rPr>
        <w:t xml:space="preserve">       </w:t>
      </w:r>
      <w:r w:rsidR="009F1B4B" w:rsidRPr="00C8764C">
        <w:rPr>
          <w:rFonts w:asciiTheme="minorHAnsi" w:hAnsiTheme="minorHAnsi" w:cstheme="minorHAnsi"/>
          <w:b/>
          <w:smallCaps/>
          <w:sz w:val="22"/>
          <w:szCs w:val="22"/>
        </w:rPr>
        <w:t xml:space="preserve">    </w:t>
      </w:r>
      <w:r w:rsidR="00CD246C" w:rsidRPr="00C8764C">
        <w:rPr>
          <w:rFonts w:asciiTheme="minorHAnsi" w:hAnsiTheme="minorHAnsi" w:cstheme="minorHAnsi"/>
          <w:b/>
          <w:smallCaps/>
          <w:sz w:val="22"/>
          <w:szCs w:val="22"/>
        </w:rPr>
        <w:t>HEALTH</w:t>
      </w:r>
    </w:p>
    <w:p w14:paraId="384BF644" w14:textId="77777777" w:rsidR="00CD246C" w:rsidRPr="00C8764C" w:rsidRDefault="00CD246C" w:rsidP="00CD246C">
      <w:pPr>
        <w:tabs>
          <w:tab w:val="left" w:pos="-720"/>
        </w:tabs>
        <w:suppressAutoHyphens/>
        <w:ind w:left="720"/>
        <w:jc w:val="both"/>
        <w:rPr>
          <w:rFonts w:asciiTheme="minorHAnsi" w:hAnsiTheme="minorHAnsi" w:cstheme="minorHAnsi"/>
          <w:spacing w:val="-3"/>
          <w:sz w:val="22"/>
          <w:szCs w:val="22"/>
        </w:rPr>
      </w:pPr>
    </w:p>
    <w:p w14:paraId="5533537D" w14:textId="77777777" w:rsidR="00CD246C" w:rsidRPr="00C8764C" w:rsidRDefault="00CD246C" w:rsidP="00CD246C">
      <w:pPr>
        <w:tabs>
          <w:tab w:val="left" w:pos="-720"/>
        </w:tabs>
        <w:suppressAutoHyphens/>
        <w:ind w:left="720"/>
        <w:jc w:val="both"/>
        <w:rPr>
          <w:rFonts w:asciiTheme="minorHAnsi" w:hAnsiTheme="minorHAnsi" w:cstheme="minorHAnsi"/>
          <w:spacing w:val="-3"/>
          <w:sz w:val="22"/>
          <w:szCs w:val="22"/>
        </w:rPr>
      </w:pPr>
      <w:r w:rsidRPr="00C8764C">
        <w:rPr>
          <w:rFonts w:asciiTheme="minorHAnsi" w:hAnsiTheme="minorHAnsi" w:cstheme="minorHAnsi"/>
          <w:spacing w:val="-3"/>
          <w:sz w:val="22"/>
          <w:szCs w:val="22"/>
        </w:rPr>
        <w:t>For the purpose of satisfying the requirement as to health it will be necessary for each successful candidate, before he/she is appointed, to undergo a medical examination by a qualified medical practitioner to be nominated by the local authority.</w:t>
      </w:r>
    </w:p>
    <w:p w14:paraId="2D16B283" w14:textId="77777777" w:rsidR="00CD246C" w:rsidRPr="00C8764C" w:rsidRDefault="00CD246C" w:rsidP="00CD246C">
      <w:pPr>
        <w:tabs>
          <w:tab w:val="left" w:pos="-720"/>
        </w:tabs>
        <w:suppressAutoHyphens/>
        <w:jc w:val="both"/>
        <w:rPr>
          <w:rFonts w:asciiTheme="minorHAnsi" w:hAnsiTheme="minorHAnsi" w:cstheme="minorHAnsi"/>
          <w:spacing w:val="-3"/>
          <w:sz w:val="22"/>
          <w:szCs w:val="22"/>
        </w:rPr>
      </w:pPr>
    </w:p>
    <w:p w14:paraId="5ACB05BC" w14:textId="4444C2CB" w:rsidR="00CD246C" w:rsidRPr="00C8764C" w:rsidRDefault="009F1B4B" w:rsidP="009F1B4B">
      <w:pPr>
        <w:jc w:val="both"/>
        <w:rPr>
          <w:rFonts w:asciiTheme="minorHAnsi" w:hAnsiTheme="minorHAnsi" w:cstheme="minorHAnsi"/>
          <w:b/>
          <w:smallCaps/>
          <w:sz w:val="22"/>
          <w:szCs w:val="22"/>
        </w:rPr>
      </w:pPr>
      <w:r w:rsidRPr="00C8764C">
        <w:rPr>
          <w:rFonts w:asciiTheme="minorHAnsi" w:hAnsiTheme="minorHAnsi" w:cstheme="minorHAnsi"/>
          <w:b/>
          <w:smallCaps/>
          <w:sz w:val="22"/>
          <w:szCs w:val="22"/>
        </w:rPr>
        <w:t>1</w:t>
      </w:r>
      <w:r w:rsidR="00084B90" w:rsidRPr="00C8764C">
        <w:rPr>
          <w:rFonts w:asciiTheme="minorHAnsi" w:hAnsiTheme="minorHAnsi" w:cstheme="minorHAnsi"/>
          <w:b/>
          <w:smallCaps/>
          <w:sz w:val="22"/>
          <w:szCs w:val="22"/>
        </w:rPr>
        <w:t>1</w:t>
      </w:r>
      <w:r w:rsidRPr="00C8764C">
        <w:rPr>
          <w:rFonts w:asciiTheme="minorHAnsi" w:hAnsiTheme="minorHAnsi" w:cstheme="minorHAnsi"/>
          <w:b/>
          <w:smallCaps/>
          <w:sz w:val="22"/>
          <w:szCs w:val="22"/>
        </w:rPr>
        <w:t>.</w:t>
      </w:r>
      <w:r w:rsidR="00CD246C" w:rsidRPr="00C8764C">
        <w:rPr>
          <w:rFonts w:asciiTheme="minorHAnsi" w:hAnsiTheme="minorHAnsi" w:cstheme="minorHAnsi"/>
          <w:b/>
          <w:smallCaps/>
          <w:sz w:val="22"/>
          <w:szCs w:val="22"/>
        </w:rPr>
        <w:t xml:space="preserve">       </w:t>
      </w:r>
      <w:r w:rsidRPr="00C8764C">
        <w:rPr>
          <w:rFonts w:asciiTheme="minorHAnsi" w:hAnsiTheme="minorHAnsi" w:cstheme="minorHAnsi"/>
          <w:b/>
          <w:smallCaps/>
          <w:sz w:val="22"/>
          <w:szCs w:val="22"/>
        </w:rPr>
        <w:t xml:space="preserve">    </w:t>
      </w:r>
      <w:r w:rsidR="00C8764C" w:rsidRPr="00C8764C">
        <w:rPr>
          <w:rFonts w:asciiTheme="minorHAnsi" w:hAnsiTheme="minorHAnsi" w:cstheme="minorHAnsi"/>
          <w:b/>
          <w:smallCaps/>
          <w:sz w:val="22"/>
          <w:szCs w:val="22"/>
        </w:rPr>
        <w:t>WORKING HOURS</w:t>
      </w:r>
      <w:r w:rsidR="00CD246C" w:rsidRPr="00C8764C">
        <w:rPr>
          <w:rFonts w:asciiTheme="minorHAnsi" w:hAnsiTheme="minorHAnsi" w:cstheme="minorHAnsi"/>
          <w:b/>
          <w:smallCaps/>
          <w:sz w:val="22"/>
          <w:szCs w:val="22"/>
        </w:rPr>
        <w:t xml:space="preserve"> </w:t>
      </w:r>
    </w:p>
    <w:p w14:paraId="39A7D557" w14:textId="77777777" w:rsidR="00CD246C" w:rsidRPr="00C8764C" w:rsidRDefault="00CD246C" w:rsidP="00CD246C">
      <w:pPr>
        <w:pStyle w:val="BodyText"/>
        <w:ind w:left="720"/>
        <w:rPr>
          <w:rFonts w:asciiTheme="minorHAnsi" w:hAnsiTheme="minorHAnsi" w:cstheme="minorHAnsi"/>
          <w:sz w:val="22"/>
          <w:szCs w:val="22"/>
        </w:rPr>
      </w:pPr>
    </w:p>
    <w:p w14:paraId="317E47A8" w14:textId="6CDA171F" w:rsidR="00C8764C" w:rsidRDefault="00C8764C" w:rsidP="00C8764C">
      <w:pPr>
        <w:pStyle w:val="BodyText"/>
        <w:rPr>
          <w:rFonts w:asciiTheme="minorHAnsi" w:hAnsiTheme="minorHAnsi" w:cstheme="minorHAnsi"/>
          <w:sz w:val="22"/>
          <w:szCs w:val="22"/>
        </w:rPr>
      </w:pPr>
      <w:r w:rsidRPr="00C8764C">
        <w:rPr>
          <w:rFonts w:asciiTheme="minorHAnsi" w:hAnsiTheme="minorHAnsi" w:cstheme="minorHAnsi"/>
          <w:sz w:val="22"/>
          <w:szCs w:val="22"/>
        </w:rPr>
        <w:t xml:space="preserve">              </w:t>
      </w:r>
      <w:r w:rsidR="007D52DD">
        <w:rPr>
          <w:rFonts w:asciiTheme="minorHAnsi" w:hAnsiTheme="minorHAnsi" w:cstheme="minorHAnsi"/>
          <w:sz w:val="22"/>
          <w:szCs w:val="22"/>
        </w:rPr>
        <w:t xml:space="preserve">  </w:t>
      </w:r>
      <w:r w:rsidRPr="00C8764C">
        <w:rPr>
          <w:rFonts w:asciiTheme="minorHAnsi" w:hAnsiTheme="minorHAnsi" w:cstheme="minorHAnsi"/>
          <w:sz w:val="22"/>
          <w:szCs w:val="22"/>
        </w:rPr>
        <w:t xml:space="preserve">The successful candidate’s normal hours of work will be 37 hours per week.  The </w:t>
      </w:r>
      <w:r w:rsidR="007D52DD">
        <w:rPr>
          <w:rFonts w:asciiTheme="minorHAnsi" w:hAnsiTheme="minorHAnsi" w:cstheme="minorHAnsi"/>
          <w:sz w:val="22"/>
          <w:szCs w:val="22"/>
        </w:rPr>
        <w:t xml:space="preserve">Council </w:t>
      </w:r>
    </w:p>
    <w:p w14:paraId="548FCD13" w14:textId="23878D92" w:rsidR="00C8764C" w:rsidRPr="00C8764C" w:rsidRDefault="007D52DD" w:rsidP="00C8764C">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C8764C" w:rsidRPr="00C8764C">
        <w:rPr>
          <w:rFonts w:asciiTheme="minorHAnsi" w:hAnsiTheme="minorHAnsi" w:cstheme="minorHAnsi"/>
          <w:sz w:val="22"/>
          <w:szCs w:val="22"/>
        </w:rPr>
        <w:t xml:space="preserve"> reserves the right to alter the hours of work from time to time.</w:t>
      </w:r>
    </w:p>
    <w:p w14:paraId="2BBB31F6" w14:textId="77777777" w:rsidR="00C8764C" w:rsidRPr="00C8764C" w:rsidRDefault="00C8764C" w:rsidP="00C8764C">
      <w:pPr>
        <w:ind w:left="360"/>
        <w:jc w:val="both"/>
        <w:rPr>
          <w:rFonts w:asciiTheme="minorHAnsi" w:hAnsiTheme="minorHAnsi" w:cstheme="minorHAnsi"/>
          <w:b/>
          <w:sz w:val="22"/>
          <w:szCs w:val="22"/>
        </w:rPr>
      </w:pPr>
    </w:p>
    <w:p w14:paraId="4135F88B" w14:textId="77777777" w:rsidR="00CD246C" w:rsidRPr="00C8764C" w:rsidRDefault="00CD246C" w:rsidP="00EC410C">
      <w:pPr>
        <w:ind w:left="360"/>
        <w:jc w:val="both"/>
        <w:rPr>
          <w:rFonts w:asciiTheme="minorHAnsi" w:hAnsiTheme="minorHAnsi" w:cstheme="minorHAnsi"/>
          <w:b/>
          <w:sz w:val="22"/>
          <w:szCs w:val="22"/>
        </w:rPr>
      </w:pPr>
    </w:p>
    <w:p w14:paraId="7F09BD82" w14:textId="26E304DC" w:rsidR="00EC410C" w:rsidRPr="00C8764C" w:rsidRDefault="009F1B4B" w:rsidP="009F1B4B">
      <w:pPr>
        <w:jc w:val="both"/>
        <w:rPr>
          <w:rFonts w:asciiTheme="minorHAnsi" w:hAnsiTheme="minorHAnsi" w:cstheme="minorHAnsi"/>
          <w:b/>
          <w:sz w:val="22"/>
          <w:szCs w:val="22"/>
        </w:rPr>
      </w:pPr>
      <w:r w:rsidRPr="00C8764C">
        <w:rPr>
          <w:rFonts w:asciiTheme="minorHAnsi" w:hAnsiTheme="minorHAnsi" w:cstheme="minorHAnsi"/>
          <w:b/>
          <w:sz w:val="22"/>
          <w:szCs w:val="22"/>
        </w:rPr>
        <w:t>1</w:t>
      </w:r>
      <w:r w:rsidR="00084B90" w:rsidRPr="00C8764C">
        <w:rPr>
          <w:rFonts w:asciiTheme="minorHAnsi" w:hAnsiTheme="minorHAnsi" w:cstheme="minorHAnsi"/>
          <w:b/>
          <w:sz w:val="22"/>
          <w:szCs w:val="22"/>
        </w:rPr>
        <w:t>2</w:t>
      </w:r>
      <w:r w:rsidRPr="00C8764C">
        <w:rPr>
          <w:rFonts w:asciiTheme="minorHAnsi" w:hAnsiTheme="minorHAnsi" w:cstheme="minorHAnsi"/>
          <w:b/>
          <w:sz w:val="22"/>
          <w:szCs w:val="22"/>
        </w:rPr>
        <w:t xml:space="preserve">.      </w:t>
      </w:r>
      <w:r w:rsidR="00084B90" w:rsidRPr="00C8764C">
        <w:rPr>
          <w:rFonts w:asciiTheme="minorHAnsi" w:hAnsiTheme="minorHAnsi" w:cstheme="minorHAnsi"/>
          <w:b/>
          <w:sz w:val="22"/>
          <w:szCs w:val="22"/>
        </w:rPr>
        <w:t xml:space="preserve"> </w:t>
      </w:r>
      <w:r w:rsidRPr="00C8764C">
        <w:rPr>
          <w:rFonts w:asciiTheme="minorHAnsi" w:hAnsiTheme="minorHAnsi" w:cstheme="minorHAnsi"/>
          <w:b/>
          <w:sz w:val="22"/>
          <w:szCs w:val="22"/>
        </w:rPr>
        <w:t xml:space="preserve">  R</w:t>
      </w:r>
      <w:r w:rsidR="0063444B" w:rsidRPr="00C8764C">
        <w:rPr>
          <w:rFonts w:asciiTheme="minorHAnsi" w:hAnsiTheme="minorHAnsi" w:cstheme="minorHAnsi"/>
          <w:b/>
          <w:sz w:val="22"/>
          <w:szCs w:val="22"/>
        </w:rPr>
        <w:t>ETIREMENT</w:t>
      </w:r>
    </w:p>
    <w:p w14:paraId="33B815F8" w14:textId="77777777" w:rsidR="00962C02" w:rsidRPr="00C8764C" w:rsidRDefault="00962C02" w:rsidP="00962C02">
      <w:pPr>
        <w:ind w:left="709"/>
        <w:jc w:val="both"/>
        <w:rPr>
          <w:rFonts w:asciiTheme="minorHAnsi" w:hAnsiTheme="minorHAnsi" w:cstheme="minorHAnsi"/>
          <w:b/>
          <w:sz w:val="22"/>
          <w:szCs w:val="22"/>
        </w:rPr>
      </w:pPr>
    </w:p>
    <w:p w14:paraId="4EC3A7E0" w14:textId="77777777" w:rsidR="009F1B4B" w:rsidRPr="00C8764C" w:rsidRDefault="009F1B4B" w:rsidP="009F1B4B">
      <w:pPr>
        <w:autoSpaceDE w:val="0"/>
        <w:autoSpaceDN w:val="0"/>
        <w:adjustRightInd w:val="0"/>
        <w:ind w:left="709"/>
        <w:rPr>
          <w:rFonts w:asciiTheme="minorHAnsi" w:hAnsiTheme="minorHAnsi" w:cstheme="minorHAnsi"/>
          <w:sz w:val="22"/>
          <w:szCs w:val="22"/>
        </w:rPr>
      </w:pPr>
      <w:r w:rsidRPr="00C8764C">
        <w:rPr>
          <w:rFonts w:asciiTheme="minorHAnsi" w:hAnsiTheme="minorHAnsi" w:cstheme="minorHAnsi"/>
          <w:sz w:val="22"/>
          <w:szCs w:val="22"/>
        </w:rPr>
        <w:t>Retirement age will be determined on previous Public Sector Service (if any) and will be advised on appointment.</w:t>
      </w:r>
    </w:p>
    <w:p w14:paraId="430C2068" w14:textId="77777777" w:rsidR="009F1B4B" w:rsidRPr="00C8764C" w:rsidRDefault="009F1B4B" w:rsidP="009F1B4B">
      <w:pPr>
        <w:jc w:val="both"/>
        <w:rPr>
          <w:rFonts w:asciiTheme="minorHAnsi" w:hAnsiTheme="minorHAnsi" w:cstheme="minorHAnsi"/>
          <w:sz w:val="22"/>
          <w:szCs w:val="22"/>
        </w:rPr>
      </w:pPr>
    </w:p>
    <w:p w14:paraId="4DE8123A" w14:textId="6318DD44" w:rsidR="00EC410C" w:rsidRPr="00C8764C" w:rsidRDefault="009F1B4B" w:rsidP="009F1B4B">
      <w:pPr>
        <w:jc w:val="both"/>
        <w:rPr>
          <w:rFonts w:asciiTheme="minorHAnsi" w:hAnsiTheme="minorHAnsi" w:cstheme="minorHAnsi"/>
          <w:b/>
          <w:sz w:val="22"/>
          <w:szCs w:val="22"/>
        </w:rPr>
      </w:pPr>
      <w:r w:rsidRPr="00C8764C">
        <w:rPr>
          <w:rFonts w:asciiTheme="minorHAnsi" w:hAnsiTheme="minorHAnsi" w:cstheme="minorHAnsi"/>
          <w:b/>
          <w:sz w:val="22"/>
          <w:szCs w:val="22"/>
        </w:rPr>
        <w:t>1</w:t>
      </w:r>
      <w:r w:rsidR="00084B90" w:rsidRPr="00C8764C">
        <w:rPr>
          <w:rFonts w:asciiTheme="minorHAnsi" w:hAnsiTheme="minorHAnsi" w:cstheme="minorHAnsi"/>
          <w:b/>
          <w:sz w:val="22"/>
          <w:szCs w:val="22"/>
        </w:rPr>
        <w:t>3</w:t>
      </w:r>
      <w:r w:rsidRPr="00C8764C">
        <w:rPr>
          <w:rFonts w:asciiTheme="minorHAnsi" w:hAnsiTheme="minorHAnsi" w:cstheme="minorHAnsi"/>
          <w:b/>
          <w:sz w:val="22"/>
          <w:szCs w:val="22"/>
        </w:rPr>
        <w:t xml:space="preserve">.         </w:t>
      </w:r>
      <w:r w:rsidR="0063444B" w:rsidRPr="00C8764C">
        <w:rPr>
          <w:rFonts w:asciiTheme="minorHAnsi" w:hAnsiTheme="minorHAnsi" w:cstheme="minorHAnsi"/>
          <w:b/>
          <w:sz w:val="22"/>
          <w:szCs w:val="22"/>
        </w:rPr>
        <w:t>RECRUITMENT</w:t>
      </w:r>
    </w:p>
    <w:p w14:paraId="725A1470" w14:textId="77777777" w:rsidR="009F1B4B" w:rsidRPr="00C8764C" w:rsidRDefault="009F1B4B" w:rsidP="009F1B4B">
      <w:pPr>
        <w:pStyle w:val="BodyText"/>
        <w:keepLines/>
        <w:tabs>
          <w:tab w:val="clear" w:pos="-720"/>
          <w:tab w:val="left" w:pos="2160"/>
        </w:tabs>
        <w:suppressAutoHyphens w:val="0"/>
        <w:rPr>
          <w:rFonts w:asciiTheme="minorHAnsi" w:hAnsiTheme="minorHAnsi" w:cstheme="minorHAnsi"/>
          <w:sz w:val="22"/>
          <w:szCs w:val="22"/>
        </w:rPr>
      </w:pPr>
    </w:p>
    <w:p w14:paraId="59767FCE" w14:textId="35745536" w:rsidR="009F1B4B" w:rsidRPr="00C8764C" w:rsidRDefault="009F1B4B" w:rsidP="009F1B4B">
      <w:pPr>
        <w:pStyle w:val="BodyText"/>
        <w:keepLines/>
        <w:tabs>
          <w:tab w:val="clear" w:pos="-720"/>
          <w:tab w:val="left" w:pos="2160"/>
        </w:tabs>
        <w:suppressAutoHyphens w:val="0"/>
        <w:rPr>
          <w:rFonts w:asciiTheme="minorHAnsi" w:hAnsiTheme="minorHAnsi" w:cstheme="minorHAnsi"/>
          <w:sz w:val="22"/>
          <w:szCs w:val="22"/>
        </w:rPr>
      </w:pPr>
      <w:r w:rsidRPr="00C8764C">
        <w:rPr>
          <w:rFonts w:asciiTheme="minorHAnsi" w:hAnsiTheme="minorHAnsi" w:cstheme="minorHAnsi"/>
          <w:sz w:val="22"/>
          <w:szCs w:val="22"/>
        </w:rPr>
        <w:t xml:space="preserve">              Selection of candidates for appointment shall be by means of a competency-based </w:t>
      </w:r>
    </w:p>
    <w:p w14:paraId="3211DBD3" w14:textId="77777777" w:rsidR="009F1B4B" w:rsidRPr="00C8764C" w:rsidRDefault="009F1B4B" w:rsidP="009F1B4B">
      <w:pPr>
        <w:pStyle w:val="BodyText"/>
        <w:keepLines/>
        <w:tabs>
          <w:tab w:val="clear" w:pos="-720"/>
          <w:tab w:val="left" w:pos="2160"/>
        </w:tabs>
        <w:suppressAutoHyphens w:val="0"/>
        <w:rPr>
          <w:rFonts w:asciiTheme="minorHAnsi" w:hAnsiTheme="minorHAnsi" w:cstheme="minorHAnsi"/>
          <w:sz w:val="22"/>
          <w:szCs w:val="22"/>
        </w:rPr>
      </w:pPr>
      <w:r w:rsidRPr="00C8764C">
        <w:rPr>
          <w:rFonts w:asciiTheme="minorHAnsi" w:hAnsiTheme="minorHAnsi" w:cstheme="minorHAnsi"/>
          <w:sz w:val="22"/>
          <w:szCs w:val="22"/>
        </w:rPr>
        <w:t xml:space="preserve">              interview conducted by or on behalf of Monaghan County Council. Marks will be </w:t>
      </w:r>
    </w:p>
    <w:p w14:paraId="722B0D42" w14:textId="77777777" w:rsidR="009F1B4B" w:rsidRPr="00C8764C" w:rsidRDefault="009F1B4B" w:rsidP="009F1B4B">
      <w:pPr>
        <w:pStyle w:val="BodyText"/>
        <w:keepLines/>
        <w:tabs>
          <w:tab w:val="clear" w:pos="-720"/>
          <w:tab w:val="left" w:pos="2160"/>
        </w:tabs>
        <w:suppressAutoHyphens w:val="0"/>
        <w:rPr>
          <w:rFonts w:asciiTheme="minorHAnsi" w:hAnsiTheme="minorHAnsi" w:cstheme="minorHAnsi"/>
          <w:sz w:val="22"/>
          <w:szCs w:val="22"/>
        </w:rPr>
      </w:pPr>
      <w:r w:rsidRPr="00C8764C">
        <w:rPr>
          <w:rFonts w:asciiTheme="minorHAnsi" w:hAnsiTheme="minorHAnsi" w:cstheme="minorHAnsi"/>
          <w:sz w:val="22"/>
          <w:szCs w:val="22"/>
        </w:rPr>
        <w:t xml:space="preserve">              awarded under the following skill </w:t>
      </w:r>
      <w:proofErr w:type="gramStart"/>
      <w:r w:rsidRPr="00C8764C">
        <w:rPr>
          <w:rFonts w:asciiTheme="minorHAnsi" w:hAnsiTheme="minorHAnsi" w:cstheme="minorHAnsi"/>
          <w:sz w:val="22"/>
          <w:szCs w:val="22"/>
        </w:rPr>
        <w:t>sets:-</w:t>
      </w:r>
      <w:proofErr w:type="gramEnd"/>
    </w:p>
    <w:p w14:paraId="78A8947C" w14:textId="77777777" w:rsidR="009F1B4B" w:rsidRPr="00C8764C" w:rsidRDefault="009F1B4B" w:rsidP="009F1B4B">
      <w:pPr>
        <w:pStyle w:val="ListParagraph"/>
        <w:numPr>
          <w:ilvl w:val="0"/>
          <w:numId w:val="24"/>
        </w:numPr>
        <w:rPr>
          <w:rFonts w:asciiTheme="minorHAnsi" w:hAnsiTheme="minorHAnsi" w:cstheme="minorHAnsi"/>
          <w:sz w:val="22"/>
          <w:szCs w:val="22"/>
        </w:rPr>
      </w:pPr>
      <w:r w:rsidRPr="00C8764C">
        <w:rPr>
          <w:rFonts w:asciiTheme="minorHAnsi" w:hAnsiTheme="minorHAnsi" w:cstheme="minorHAnsi"/>
          <w:sz w:val="22"/>
          <w:szCs w:val="22"/>
        </w:rPr>
        <w:t>Management and Change</w:t>
      </w:r>
    </w:p>
    <w:p w14:paraId="76554E75" w14:textId="77777777" w:rsidR="009F1B4B" w:rsidRPr="00C8764C" w:rsidRDefault="009F1B4B" w:rsidP="009F1B4B">
      <w:pPr>
        <w:pStyle w:val="ListParagraph"/>
        <w:numPr>
          <w:ilvl w:val="0"/>
          <w:numId w:val="24"/>
        </w:numPr>
        <w:rPr>
          <w:rFonts w:asciiTheme="minorHAnsi" w:hAnsiTheme="minorHAnsi" w:cstheme="minorHAnsi"/>
          <w:sz w:val="22"/>
          <w:szCs w:val="22"/>
        </w:rPr>
      </w:pPr>
      <w:r w:rsidRPr="00C8764C">
        <w:rPr>
          <w:rFonts w:asciiTheme="minorHAnsi" w:hAnsiTheme="minorHAnsi" w:cstheme="minorHAnsi"/>
          <w:sz w:val="22"/>
          <w:szCs w:val="22"/>
        </w:rPr>
        <w:t xml:space="preserve">Delivering Results </w:t>
      </w:r>
    </w:p>
    <w:p w14:paraId="41AFD09F" w14:textId="77777777" w:rsidR="009F1B4B" w:rsidRPr="00C8764C" w:rsidRDefault="009F1B4B" w:rsidP="009F1B4B">
      <w:pPr>
        <w:pStyle w:val="ListParagraph"/>
        <w:numPr>
          <w:ilvl w:val="0"/>
          <w:numId w:val="24"/>
        </w:numPr>
        <w:rPr>
          <w:rFonts w:asciiTheme="minorHAnsi" w:hAnsiTheme="minorHAnsi" w:cstheme="minorHAnsi"/>
          <w:sz w:val="22"/>
          <w:szCs w:val="22"/>
        </w:rPr>
      </w:pPr>
      <w:r w:rsidRPr="00C8764C">
        <w:rPr>
          <w:rFonts w:asciiTheme="minorHAnsi" w:hAnsiTheme="minorHAnsi" w:cstheme="minorHAnsi"/>
          <w:sz w:val="22"/>
          <w:szCs w:val="22"/>
        </w:rPr>
        <w:t>Performance through People</w:t>
      </w:r>
    </w:p>
    <w:p w14:paraId="10E32FD1" w14:textId="77777777" w:rsidR="009F1B4B" w:rsidRPr="00C8764C" w:rsidRDefault="009F1B4B" w:rsidP="009F1B4B">
      <w:pPr>
        <w:pStyle w:val="ListParagraph"/>
        <w:numPr>
          <w:ilvl w:val="0"/>
          <w:numId w:val="24"/>
        </w:numPr>
        <w:rPr>
          <w:rFonts w:asciiTheme="minorHAnsi" w:hAnsiTheme="minorHAnsi" w:cstheme="minorHAnsi"/>
          <w:sz w:val="22"/>
          <w:szCs w:val="22"/>
        </w:rPr>
      </w:pPr>
      <w:r w:rsidRPr="00C8764C">
        <w:rPr>
          <w:rFonts w:asciiTheme="minorHAnsi" w:hAnsiTheme="minorHAnsi" w:cstheme="minorHAnsi"/>
          <w:sz w:val="22"/>
          <w:szCs w:val="22"/>
        </w:rPr>
        <w:t>Personal Effectiveness</w:t>
      </w:r>
    </w:p>
    <w:p w14:paraId="76AE2669" w14:textId="77777777" w:rsidR="009F1B4B" w:rsidRPr="00C8764C" w:rsidRDefault="009F1B4B" w:rsidP="009F1B4B">
      <w:pPr>
        <w:pStyle w:val="BodyText"/>
        <w:keepLines/>
        <w:tabs>
          <w:tab w:val="left" w:pos="2160"/>
        </w:tabs>
        <w:rPr>
          <w:rFonts w:asciiTheme="minorHAnsi" w:hAnsiTheme="minorHAnsi" w:cstheme="minorHAnsi"/>
          <w:sz w:val="22"/>
          <w:szCs w:val="22"/>
          <w:lang w:eastAsia="en-US"/>
        </w:rPr>
      </w:pPr>
      <w:r w:rsidRPr="00C8764C">
        <w:rPr>
          <w:rFonts w:asciiTheme="minorHAnsi" w:hAnsiTheme="minorHAnsi" w:cstheme="minorHAnsi"/>
          <w:sz w:val="22"/>
          <w:szCs w:val="22"/>
          <w:lang w:eastAsia="en-US"/>
        </w:rPr>
        <w:t xml:space="preserve">              Candidates will also be assessed at interview under the heading “Essential </w:t>
      </w:r>
    </w:p>
    <w:p w14:paraId="120480E9" w14:textId="224ED29D" w:rsidR="009F1B4B" w:rsidRDefault="009F1B4B" w:rsidP="009F1B4B">
      <w:pPr>
        <w:pStyle w:val="BodyText"/>
        <w:keepLines/>
        <w:tabs>
          <w:tab w:val="left" w:pos="2160"/>
        </w:tabs>
        <w:rPr>
          <w:rFonts w:asciiTheme="minorHAnsi" w:hAnsiTheme="minorHAnsi" w:cstheme="minorHAnsi"/>
          <w:sz w:val="22"/>
          <w:szCs w:val="22"/>
          <w:lang w:eastAsia="en-US"/>
        </w:rPr>
      </w:pPr>
      <w:r w:rsidRPr="00C8764C">
        <w:rPr>
          <w:rFonts w:asciiTheme="minorHAnsi" w:hAnsiTheme="minorHAnsi" w:cstheme="minorHAnsi"/>
          <w:sz w:val="22"/>
          <w:szCs w:val="22"/>
          <w:lang w:eastAsia="en-US"/>
        </w:rPr>
        <w:t xml:space="preserve">              Requirements” (see information sheet attached).       </w:t>
      </w:r>
    </w:p>
    <w:p w14:paraId="44F289D5" w14:textId="77777777" w:rsidR="007D52DD" w:rsidRPr="00C8764C" w:rsidRDefault="007D52DD" w:rsidP="009F1B4B">
      <w:pPr>
        <w:pStyle w:val="BodyText"/>
        <w:keepLines/>
        <w:tabs>
          <w:tab w:val="left" w:pos="2160"/>
        </w:tabs>
        <w:rPr>
          <w:rFonts w:asciiTheme="minorHAnsi" w:hAnsiTheme="minorHAnsi" w:cstheme="minorHAnsi"/>
          <w:sz w:val="22"/>
          <w:szCs w:val="22"/>
          <w:lang w:eastAsia="en-US"/>
        </w:rPr>
      </w:pPr>
    </w:p>
    <w:p w14:paraId="51D21A60" w14:textId="77777777" w:rsidR="009F1B4B" w:rsidRPr="00C8764C" w:rsidRDefault="009F1B4B" w:rsidP="009F1B4B">
      <w:pPr>
        <w:keepLines/>
        <w:tabs>
          <w:tab w:val="left" w:pos="720"/>
          <w:tab w:val="left" w:pos="1440"/>
          <w:tab w:val="left" w:pos="2160"/>
        </w:tabs>
        <w:ind w:firstLine="567"/>
        <w:jc w:val="both"/>
        <w:rPr>
          <w:rFonts w:asciiTheme="minorHAnsi" w:hAnsiTheme="minorHAnsi" w:cstheme="minorHAnsi"/>
          <w:sz w:val="22"/>
          <w:szCs w:val="22"/>
        </w:rPr>
      </w:pPr>
      <w:r w:rsidRPr="00C8764C">
        <w:rPr>
          <w:rFonts w:asciiTheme="minorHAnsi" w:hAnsiTheme="minorHAnsi" w:cstheme="minorHAnsi"/>
          <w:sz w:val="22"/>
          <w:szCs w:val="22"/>
        </w:rPr>
        <w:tab/>
      </w:r>
    </w:p>
    <w:p w14:paraId="044AA367" w14:textId="77777777" w:rsidR="009F1B4B" w:rsidRPr="00C8764C" w:rsidRDefault="009F1B4B" w:rsidP="009F1B4B">
      <w:pPr>
        <w:pStyle w:val="ListParagraph"/>
        <w:numPr>
          <w:ilvl w:val="0"/>
          <w:numId w:val="23"/>
        </w:numPr>
        <w:ind w:left="720" w:firstLine="0"/>
        <w:jc w:val="both"/>
        <w:rPr>
          <w:rFonts w:asciiTheme="minorHAnsi" w:hAnsiTheme="minorHAnsi" w:cstheme="minorHAnsi"/>
          <w:sz w:val="22"/>
          <w:szCs w:val="22"/>
        </w:rPr>
      </w:pPr>
      <w:r w:rsidRPr="00C8764C">
        <w:rPr>
          <w:rFonts w:asciiTheme="minorHAnsi" w:hAnsiTheme="minorHAnsi" w:cstheme="minorHAnsi"/>
          <w:sz w:val="22"/>
          <w:szCs w:val="22"/>
        </w:rPr>
        <w:lastRenderedPageBreak/>
        <w:t xml:space="preserve">A panel may be formed </w:t>
      </w:r>
      <w:proofErr w:type="gramStart"/>
      <w:r w:rsidRPr="00C8764C">
        <w:rPr>
          <w:rFonts w:asciiTheme="minorHAnsi" w:hAnsiTheme="minorHAnsi" w:cstheme="minorHAnsi"/>
          <w:sz w:val="22"/>
          <w:szCs w:val="22"/>
        </w:rPr>
        <w:t>on the basis of</w:t>
      </w:r>
      <w:proofErr w:type="gramEnd"/>
      <w:r w:rsidRPr="00C8764C">
        <w:rPr>
          <w:rFonts w:asciiTheme="minorHAnsi" w:hAnsiTheme="minorHAnsi" w:cstheme="minorHAnsi"/>
          <w:sz w:val="22"/>
          <w:szCs w:val="22"/>
        </w:rPr>
        <w:t xml:space="preserve"> such interview.  Candidates whose names are on a panel and who satisfy the Local Authority that they are otherwise suitable for employment may within the life of the panel be appointed as appropriate vacancies arise.</w:t>
      </w:r>
    </w:p>
    <w:p w14:paraId="3E6B67AE" w14:textId="77777777" w:rsidR="009F1B4B" w:rsidRPr="00C8764C" w:rsidRDefault="009F1B4B" w:rsidP="009F1B4B">
      <w:pPr>
        <w:ind w:firstLine="567"/>
        <w:jc w:val="both"/>
        <w:rPr>
          <w:rFonts w:asciiTheme="minorHAnsi" w:hAnsiTheme="minorHAnsi" w:cstheme="minorHAnsi"/>
          <w:sz w:val="22"/>
          <w:szCs w:val="22"/>
        </w:rPr>
      </w:pPr>
    </w:p>
    <w:p w14:paraId="39756011" w14:textId="77777777" w:rsidR="009F1B4B" w:rsidRPr="00C8764C" w:rsidRDefault="009F1B4B" w:rsidP="009F1B4B">
      <w:pPr>
        <w:pStyle w:val="BodyText"/>
        <w:keepLines/>
        <w:numPr>
          <w:ilvl w:val="0"/>
          <w:numId w:val="23"/>
        </w:numPr>
        <w:tabs>
          <w:tab w:val="clear" w:pos="-720"/>
          <w:tab w:val="clear" w:pos="1440"/>
          <w:tab w:val="left" w:pos="720"/>
          <w:tab w:val="left" w:pos="2160"/>
        </w:tabs>
        <w:suppressAutoHyphens w:val="0"/>
        <w:overflowPunct w:val="0"/>
        <w:autoSpaceDE w:val="0"/>
        <w:autoSpaceDN w:val="0"/>
        <w:adjustRightInd w:val="0"/>
        <w:textAlignment w:val="baseline"/>
        <w:rPr>
          <w:rFonts w:asciiTheme="minorHAnsi" w:hAnsiTheme="minorHAnsi" w:cstheme="minorHAnsi"/>
          <w:sz w:val="22"/>
          <w:szCs w:val="22"/>
        </w:rPr>
      </w:pPr>
      <w:r w:rsidRPr="00C8764C">
        <w:rPr>
          <w:rFonts w:asciiTheme="minorHAnsi" w:hAnsiTheme="minorHAnsi" w:cstheme="minorHAnsi"/>
          <w:sz w:val="22"/>
          <w:szCs w:val="22"/>
        </w:rPr>
        <w:t xml:space="preserve">Applicants may be short-listed </w:t>
      </w:r>
      <w:proofErr w:type="gramStart"/>
      <w:r w:rsidRPr="00C8764C">
        <w:rPr>
          <w:rFonts w:asciiTheme="minorHAnsi" w:hAnsiTheme="minorHAnsi" w:cstheme="minorHAnsi"/>
          <w:sz w:val="22"/>
          <w:szCs w:val="22"/>
        </w:rPr>
        <w:t>on the basis of</w:t>
      </w:r>
      <w:proofErr w:type="gramEnd"/>
      <w:r w:rsidRPr="00C8764C">
        <w:rPr>
          <w:rFonts w:asciiTheme="minorHAnsi" w:hAnsiTheme="minorHAnsi" w:cstheme="minorHAnsi"/>
          <w:sz w:val="22"/>
          <w:szCs w:val="22"/>
        </w:rPr>
        <w:t xml:space="preserve"> information supplied on the </w:t>
      </w:r>
    </w:p>
    <w:p w14:paraId="66F34E8E" w14:textId="77777777" w:rsidR="009F1B4B" w:rsidRPr="00C8764C" w:rsidRDefault="009F1B4B" w:rsidP="009F1B4B">
      <w:pPr>
        <w:pStyle w:val="BodyText"/>
        <w:keepLines/>
        <w:tabs>
          <w:tab w:val="clear" w:pos="-720"/>
          <w:tab w:val="left" w:pos="720"/>
          <w:tab w:val="left" w:pos="2160"/>
        </w:tabs>
        <w:suppressAutoHyphens w:val="0"/>
        <w:overflowPunct w:val="0"/>
        <w:autoSpaceDE w:val="0"/>
        <w:autoSpaceDN w:val="0"/>
        <w:adjustRightInd w:val="0"/>
        <w:ind w:left="720"/>
        <w:textAlignment w:val="baseline"/>
        <w:rPr>
          <w:rFonts w:asciiTheme="minorHAnsi" w:hAnsiTheme="minorHAnsi" w:cstheme="minorHAnsi"/>
          <w:sz w:val="22"/>
          <w:szCs w:val="22"/>
        </w:rPr>
      </w:pPr>
      <w:r w:rsidRPr="00C8764C">
        <w:rPr>
          <w:rFonts w:asciiTheme="minorHAnsi" w:hAnsiTheme="minorHAnsi" w:cstheme="minorHAnsi"/>
          <w:sz w:val="22"/>
          <w:szCs w:val="22"/>
        </w:rPr>
        <w:t>Application Form and supporting documentation submitted, and only candidates shortlisted will be called for interview.</w:t>
      </w:r>
    </w:p>
    <w:p w14:paraId="1F198A62" w14:textId="77777777" w:rsidR="009F1B4B" w:rsidRPr="00C8764C" w:rsidRDefault="009F1B4B" w:rsidP="009F1B4B">
      <w:pPr>
        <w:pStyle w:val="ListParagraph"/>
        <w:rPr>
          <w:rFonts w:asciiTheme="minorHAnsi" w:hAnsiTheme="minorHAnsi" w:cstheme="minorHAnsi"/>
          <w:sz w:val="22"/>
          <w:szCs w:val="22"/>
        </w:rPr>
      </w:pPr>
    </w:p>
    <w:p w14:paraId="1C89C398" w14:textId="6AD30B5B" w:rsidR="0063444B" w:rsidRPr="00C8764C" w:rsidRDefault="009F1B4B" w:rsidP="009F1B4B">
      <w:pPr>
        <w:jc w:val="both"/>
        <w:rPr>
          <w:rFonts w:asciiTheme="minorHAnsi" w:hAnsiTheme="minorHAnsi" w:cstheme="minorHAnsi"/>
          <w:b/>
          <w:sz w:val="22"/>
          <w:szCs w:val="22"/>
        </w:rPr>
      </w:pPr>
      <w:r w:rsidRPr="00C8764C">
        <w:rPr>
          <w:rFonts w:asciiTheme="minorHAnsi" w:hAnsiTheme="minorHAnsi" w:cstheme="minorHAnsi"/>
          <w:b/>
          <w:sz w:val="22"/>
          <w:szCs w:val="22"/>
        </w:rPr>
        <w:t>1</w:t>
      </w:r>
      <w:r w:rsidR="00084B90" w:rsidRPr="00C8764C">
        <w:rPr>
          <w:rFonts w:asciiTheme="minorHAnsi" w:hAnsiTheme="minorHAnsi" w:cstheme="minorHAnsi"/>
          <w:b/>
          <w:sz w:val="22"/>
          <w:szCs w:val="22"/>
        </w:rPr>
        <w:t>4</w:t>
      </w:r>
      <w:r w:rsidRPr="00C8764C">
        <w:rPr>
          <w:rFonts w:asciiTheme="minorHAnsi" w:hAnsiTheme="minorHAnsi" w:cstheme="minorHAnsi"/>
          <w:b/>
          <w:sz w:val="22"/>
          <w:szCs w:val="22"/>
        </w:rPr>
        <w:t>.</w:t>
      </w:r>
      <w:r w:rsidR="009C10F5" w:rsidRPr="00C8764C">
        <w:rPr>
          <w:rFonts w:asciiTheme="minorHAnsi" w:hAnsiTheme="minorHAnsi" w:cstheme="minorHAnsi"/>
          <w:b/>
          <w:sz w:val="22"/>
          <w:szCs w:val="22"/>
        </w:rPr>
        <w:t xml:space="preserve">         </w:t>
      </w:r>
      <w:r w:rsidR="0063444B" w:rsidRPr="00C8764C">
        <w:rPr>
          <w:rFonts w:asciiTheme="minorHAnsi" w:hAnsiTheme="minorHAnsi" w:cstheme="minorHAnsi"/>
          <w:b/>
          <w:sz w:val="22"/>
          <w:szCs w:val="22"/>
        </w:rPr>
        <w:t>ACCEPTANCE OF OFFER</w:t>
      </w:r>
    </w:p>
    <w:p w14:paraId="6C21524B" w14:textId="77777777" w:rsidR="00962C02" w:rsidRPr="00C8764C" w:rsidRDefault="00962C02" w:rsidP="00962C02">
      <w:pPr>
        <w:ind w:left="709"/>
        <w:jc w:val="both"/>
        <w:rPr>
          <w:rFonts w:asciiTheme="minorHAnsi" w:hAnsiTheme="minorHAnsi" w:cstheme="minorHAnsi"/>
          <w:b/>
          <w:sz w:val="22"/>
          <w:szCs w:val="22"/>
        </w:rPr>
      </w:pPr>
    </w:p>
    <w:p w14:paraId="555EEA4D" w14:textId="77777777" w:rsidR="00EC410C" w:rsidRPr="00C8764C" w:rsidRDefault="00EC410C" w:rsidP="00962C02">
      <w:pPr>
        <w:ind w:left="709"/>
        <w:jc w:val="both"/>
        <w:rPr>
          <w:rFonts w:asciiTheme="minorHAnsi" w:hAnsiTheme="minorHAnsi" w:cstheme="minorHAnsi"/>
          <w:bCs/>
          <w:sz w:val="22"/>
          <w:szCs w:val="22"/>
        </w:rPr>
      </w:pPr>
      <w:r w:rsidRPr="00C8764C">
        <w:rPr>
          <w:rFonts w:asciiTheme="minorHAnsi" w:hAnsiTheme="minorHAnsi" w:cstheme="minorHAnsi"/>
          <w:bCs/>
          <w:sz w:val="22"/>
          <w:szCs w:val="22"/>
        </w:rPr>
        <w:t xml:space="preserve">The local authority shall require persons to whom appointments are offered to take up such appointments within a period of not more than one month and if they fail to take up the appointments within such period or such longer period as the local authority in its absolute discretion may determine, the local authority shall not appoint them. </w:t>
      </w:r>
    </w:p>
    <w:p w14:paraId="354F6AE8" w14:textId="77777777" w:rsidR="00962C02" w:rsidRPr="00C8764C" w:rsidRDefault="00962C02" w:rsidP="00962C02">
      <w:pPr>
        <w:tabs>
          <w:tab w:val="left" w:pos="-720"/>
        </w:tabs>
        <w:ind w:left="851" w:hanging="851"/>
        <w:jc w:val="both"/>
        <w:rPr>
          <w:rFonts w:asciiTheme="minorHAnsi" w:hAnsiTheme="minorHAnsi" w:cstheme="minorHAnsi"/>
          <w:b/>
          <w:sz w:val="22"/>
          <w:szCs w:val="22"/>
        </w:rPr>
      </w:pPr>
    </w:p>
    <w:p w14:paraId="42C52571" w14:textId="48D1D83A" w:rsidR="00962C02" w:rsidRPr="00C8764C" w:rsidRDefault="009F1B4B" w:rsidP="009F1B4B">
      <w:pPr>
        <w:tabs>
          <w:tab w:val="left" w:pos="0"/>
        </w:tabs>
        <w:jc w:val="both"/>
        <w:rPr>
          <w:rFonts w:asciiTheme="minorHAnsi" w:hAnsiTheme="minorHAnsi" w:cstheme="minorHAnsi"/>
          <w:sz w:val="22"/>
          <w:szCs w:val="22"/>
        </w:rPr>
      </w:pPr>
      <w:r w:rsidRPr="00C8764C">
        <w:rPr>
          <w:rFonts w:asciiTheme="minorHAnsi" w:hAnsiTheme="minorHAnsi" w:cstheme="minorHAnsi"/>
          <w:b/>
          <w:sz w:val="22"/>
          <w:szCs w:val="22"/>
        </w:rPr>
        <w:t>1</w:t>
      </w:r>
      <w:r w:rsidR="00084B90" w:rsidRPr="00C8764C">
        <w:rPr>
          <w:rFonts w:asciiTheme="minorHAnsi" w:hAnsiTheme="minorHAnsi" w:cstheme="minorHAnsi"/>
          <w:b/>
          <w:sz w:val="22"/>
          <w:szCs w:val="22"/>
        </w:rPr>
        <w:t>5</w:t>
      </w:r>
      <w:r w:rsidRPr="00C8764C">
        <w:rPr>
          <w:rFonts w:asciiTheme="minorHAnsi" w:hAnsiTheme="minorHAnsi" w:cstheme="minorHAnsi"/>
          <w:b/>
          <w:sz w:val="22"/>
          <w:szCs w:val="22"/>
        </w:rPr>
        <w:t>.</w:t>
      </w:r>
      <w:r w:rsidR="009C10F5" w:rsidRPr="00C8764C">
        <w:rPr>
          <w:rFonts w:asciiTheme="minorHAnsi" w:hAnsiTheme="minorHAnsi" w:cstheme="minorHAnsi"/>
          <w:b/>
          <w:sz w:val="22"/>
          <w:szCs w:val="22"/>
        </w:rPr>
        <w:t xml:space="preserve">         </w:t>
      </w:r>
      <w:r w:rsidR="00962C02" w:rsidRPr="00C8764C">
        <w:rPr>
          <w:rFonts w:asciiTheme="minorHAnsi" w:hAnsiTheme="minorHAnsi" w:cstheme="minorHAnsi"/>
          <w:b/>
          <w:sz w:val="22"/>
          <w:szCs w:val="22"/>
        </w:rPr>
        <w:t>RESTRICTIONS ON ELIGIBILITY</w:t>
      </w:r>
    </w:p>
    <w:p w14:paraId="203A2DC1" w14:textId="77777777" w:rsidR="00962C02" w:rsidRPr="00C8764C" w:rsidRDefault="00962C02" w:rsidP="00962C02">
      <w:pPr>
        <w:pStyle w:val="ListParagraph"/>
        <w:tabs>
          <w:tab w:val="left" w:pos="0"/>
        </w:tabs>
        <w:ind w:left="709"/>
        <w:jc w:val="both"/>
        <w:rPr>
          <w:rFonts w:asciiTheme="minorHAnsi" w:hAnsiTheme="minorHAnsi" w:cstheme="minorHAnsi"/>
          <w:sz w:val="22"/>
          <w:szCs w:val="22"/>
        </w:rPr>
      </w:pPr>
    </w:p>
    <w:p w14:paraId="72FA0673" w14:textId="77777777" w:rsidR="00962C02" w:rsidRPr="00C8764C" w:rsidRDefault="00962C02" w:rsidP="00962C02">
      <w:pPr>
        <w:tabs>
          <w:tab w:val="left" w:pos="-720"/>
        </w:tabs>
        <w:ind w:left="709" w:hanging="709"/>
        <w:jc w:val="both"/>
        <w:rPr>
          <w:rFonts w:asciiTheme="minorHAnsi" w:hAnsiTheme="minorHAnsi" w:cstheme="minorHAnsi"/>
          <w:sz w:val="22"/>
          <w:szCs w:val="22"/>
        </w:rPr>
      </w:pPr>
      <w:r w:rsidRPr="00C8764C">
        <w:rPr>
          <w:rFonts w:asciiTheme="minorHAnsi" w:hAnsiTheme="minorHAnsi" w:cstheme="minorHAnsi"/>
          <w:sz w:val="22"/>
          <w:szCs w:val="22"/>
        </w:rPr>
        <w:tab/>
        <w:t xml:space="preserve">Candidates should note that anyone who has taken part in the public service early retirement schemes set out below is not eligible to take part in this competition.  </w:t>
      </w:r>
    </w:p>
    <w:p w14:paraId="7CD65299" w14:textId="77777777" w:rsidR="00962C02" w:rsidRPr="00C8764C" w:rsidRDefault="00962C02" w:rsidP="00962C02">
      <w:pPr>
        <w:tabs>
          <w:tab w:val="left" w:pos="-720"/>
        </w:tabs>
        <w:ind w:left="709" w:hanging="709"/>
        <w:jc w:val="both"/>
        <w:rPr>
          <w:rFonts w:asciiTheme="minorHAnsi" w:hAnsiTheme="minorHAnsi" w:cstheme="minorHAnsi"/>
          <w:sz w:val="22"/>
          <w:szCs w:val="22"/>
        </w:rPr>
      </w:pPr>
    </w:p>
    <w:p w14:paraId="452BBC48" w14:textId="77777777" w:rsidR="00962C02" w:rsidRPr="00C8764C" w:rsidRDefault="00962C02" w:rsidP="00962C02">
      <w:pPr>
        <w:tabs>
          <w:tab w:val="left" w:pos="-720"/>
        </w:tabs>
        <w:ind w:left="709" w:hanging="709"/>
        <w:jc w:val="both"/>
        <w:rPr>
          <w:rFonts w:asciiTheme="minorHAnsi" w:hAnsiTheme="minorHAnsi" w:cstheme="minorHAnsi"/>
          <w:b/>
          <w:sz w:val="22"/>
          <w:szCs w:val="22"/>
        </w:rPr>
      </w:pPr>
      <w:r w:rsidRPr="00C8764C">
        <w:rPr>
          <w:rFonts w:asciiTheme="minorHAnsi" w:hAnsiTheme="minorHAnsi" w:cstheme="minorHAnsi"/>
          <w:sz w:val="22"/>
          <w:szCs w:val="22"/>
        </w:rPr>
        <w:tab/>
      </w:r>
      <w:r w:rsidRPr="00C8764C">
        <w:rPr>
          <w:rFonts w:asciiTheme="minorHAnsi" w:hAnsiTheme="minorHAnsi" w:cstheme="minorHAnsi"/>
          <w:b/>
          <w:sz w:val="22"/>
          <w:szCs w:val="22"/>
        </w:rPr>
        <w:t>Incentivised Scheme for Early Retirement (ISER):</w:t>
      </w:r>
    </w:p>
    <w:p w14:paraId="39E2E402" w14:textId="77777777" w:rsidR="00962C02" w:rsidRPr="00C8764C" w:rsidRDefault="00962C02" w:rsidP="00962C02">
      <w:pPr>
        <w:tabs>
          <w:tab w:val="left" w:pos="-720"/>
        </w:tabs>
        <w:ind w:left="709" w:hanging="709"/>
        <w:jc w:val="both"/>
        <w:rPr>
          <w:rFonts w:asciiTheme="minorHAnsi" w:hAnsiTheme="minorHAnsi" w:cstheme="minorHAnsi"/>
          <w:sz w:val="22"/>
          <w:szCs w:val="22"/>
        </w:rPr>
      </w:pPr>
      <w:r w:rsidRPr="00C8764C">
        <w:rPr>
          <w:rFonts w:asciiTheme="minorHAnsi" w:hAnsiTheme="minorHAnsi" w:cstheme="minorHAnsi"/>
          <w:b/>
          <w:sz w:val="22"/>
          <w:szCs w:val="22"/>
        </w:rPr>
        <w:tab/>
      </w:r>
      <w:r w:rsidRPr="00C8764C">
        <w:rPr>
          <w:rFonts w:asciiTheme="minorHAnsi" w:hAnsiTheme="minorHAnsi" w:cstheme="minorHAnsi"/>
          <w:sz w:val="22"/>
          <w:szCs w:val="22"/>
        </w:rPr>
        <w:t xml:space="preserve">It is a condition of the Incentivised Scheme for Early Retirement (ISER) as set out in Department of Finance Circular 12/09 that retirees, under that Scheme, are debarred from applying for another position in the same employment of the same sector.  Therefore, such retirees may not apply for this position.  </w:t>
      </w:r>
    </w:p>
    <w:p w14:paraId="5051F000" w14:textId="77777777" w:rsidR="00962C02" w:rsidRPr="00C8764C" w:rsidRDefault="00962C02" w:rsidP="00962C02">
      <w:pPr>
        <w:tabs>
          <w:tab w:val="left" w:pos="-720"/>
        </w:tabs>
        <w:ind w:left="709" w:hanging="709"/>
        <w:jc w:val="both"/>
        <w:rPr>
          <w:rFonts w:asciiTheme="minorHAnsi" w:hAnsiTheme="minorHAnsi" w:cstheme="minorHAnsi"/>
          <w:sz w:val="22"/>
          <w:szCs w:val="22"/>
        </w:rPr>
      </w:pPr>
    </w:p>
    <w:p w14:paraId="72711094" w14:textId="77777777" w:rsidR="00962C02" w:rsidRPr="00C8764C" w:rsidRDefault="00962C02" w:rsidP="00962C02">
      <w:pPr>
        <w:tabs>
          <w:tab w:val="left" w:pos="-720"/>
        </w:tabs>
        <w:ind w:left="709" w:hanging="709"/>
        <w:jc w:val="both"/>
        <w:rPr>
          <w:rFonts w:asciiTheme="minorHAnsi" w:hAnsiTheme="minorHAnsi" w:cstheme="minorHAnsi"/>
          <w:b/>
          <w:sz w:val="22"/>
          <w:szCs w:val="22"/>
        </w:rPr>
      </w:pPr>
      <w:r w:rsidRPr="00C8764C">
        <w:rPr>
          <w:rFonts w:asciiTheme="minorHAnsi" w:hAnsiTheme="minorHAnsi" w:cstheme="minorHAnsi"/>
          <w:sz w:val="22"/>
          <w:szCs w:val="22"/>
        </w:rPr>
        <w:tab/>
      </w:r>
      <w:r w:rsidRPr="00C8764C">
        <w:rPr>
          <w:rFonts w:asciiTheme="minorHAnsi" w:hAnsiTheme="minorHAnsi" w:cstheme="minorHAnsi"/>
          <w:b/>
          <w:sz w:val="22"/>
          <w:szCs w:val="22"/>
        </w:rPr>
        <w:t>Department of Health and Children Circular (7/2010):</w:t>
      </w:r>
    </w:p>
    <w:p w14:paraId="76960323" w14:textId="77777777" w:rsidR="00CD246C" w:rsidRPr="00C8764C" w:rsidRDefault="00962C02" w:rsidP="00962C02">
      <w:pPr>
        <w:tabs>
          <w:tab w:val="left" w:pos="-720"/>
        </w:tabs>
        <w:ind w:left="709" w:hanging="709"/>
        <w:jc w:val="both"/>
        <w:rPr>
          <w:rFonts w:asciiTheme="minorHAnsi" w:hAnsiTheme="minorHAnsi" w:cstheme="minorHAnsi"/>
          <w:sz w:val="22"/>
          <w:szCs w:val="22"/>
        </w:rPr>
      </w:pPr>
      <w:r w:rsidRPr="00C8764C">
        <w:rPr>
          <w:rFonts w:asciiTheme="minorHAnsi" w:hAnsiTheme="minorHAnsi" w:cstheme="minorHAnsi"/>
          <w:b/>
          <w:sz w:val="22"/>
          <w:szCs w:val="22"/>
        </w:rPr>
        <w:tab/>
      </w:r>
      <w:r w:rsidRPr="00C8764C">
        <w:rPr>
          <w:rFonts w:asciiTheme="minorHAnsi" w:hAnsiTheme="minorHAnsi" w:cstheme="minorHAnsi"/>
          <w:sz w:val="22"/>
          <w:szCs w:val="22"/>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funds.  </w:t>
      </w:r>
    </w:p>
    <w:p w14:paraId="74033BD7" w14:textId="77777777" w:rsidR="00CD246C" w:rsidRPr="00C8764C" w:rsidRDefault="00CD246C" w:rsidP="00962C02">
      <w:pPr>
        <w:tabs>
          <w:tab w:val="left" w:pos="-720"/>
        </w:tabs>
        <w:ind w:left="709" w:hanging="709"/>
        <w:jc w:val="both"/>
        <w:rPr>
          <w:rFonts w:asciiTheme="minorHAnsi" w:hAnsiTheme="minorHAnsi" w:cstheme="minorHAnsi"/>
          <w:sz w:val="22"/>
          <w:szCs w:val="22"/>
        </w:rPr>
      </w:pPr>
    </w:p>
    <w:p w14:paraId="3B1B9720" w14:textId="77777777" w:rsidR="00962C02" w:rsidRPr="00C8764C" w:rsidRDefault="00CD246C" w:rsidP="00962C02">
      <w:pPr>
        <w:tabs>
          <w:tab w:val="left" w:pos="-720"/>
        </w:tabs>
        <w:ind w:left="709" w:hanging="709"/>
        <w:jc w:val="both"/>
        <w:rPr>
          <w:rFonts w:asciiTheme="minorHAnsi" w:hAnsiTheme="minorHAnsi" w:cstheme="minorHAnsi"/>
          <w:sz w:val="22"/>
          <w:szCs w:val="22"/>
        </w:rPr>
      </w:pPr>
      <w:r w:rsidRPr="00C8764C">
        <w:rPr>
          <w:rFonts w:asciiTheme="minorHAnsi" w:hAnsiTheme="minorHAnsi" w:cstheme="minorHAnsi"/>
          <w:sz w:val="22"/>
          <w:szCs w:val="22"/>
        </w:rPr>
        <w:tab/>
      </w:r>
      <w:r w:rsidR="00962C02" w:rsidRPr="00C8764C">
        <w:rPr>
          <w:rFonts w:asciiTheme="minorHAnsi" w:hAnsiTheme="minorHAnsi" w:cstheme="minorHAnsi"/>
          <w:sz w:val="22"/>
          <w:szCs w:val="22"/>
        </w:rPr>
        <w:t>The same prohibition on re-employment applies under the VRS, except that the prohibition is for a period of 7 years, after which time any re-employment will require the approval of the Min</w:t>
      </w:r>
      <w:r w:rsidR="004826D2" w:rsidRPr="00C8764C">
        <w:rPr>
          <w:rFonts w:asciiTheme="minorHAnsi" w:hAnsiTheme="minorHAnsi" w:cstheme="minorHAnsi"/>
          <w:sz w:val="22"/>
          <w:szCs w:val="22"/>
        </w:rPr>
        <w:t>i</w:t>
      </w:r>
      <w:r w:rsidR="00962C02" w:rsidRPr="00C8764C">
        <w:rPr>
          <w:rFonts w:asciiTheme="minorHAnsi" w:hAnsiTheme="minorHAnsi" w:cstheme="minorHAnsi"/>
          <w:sz w:val="22"/>
          <w:szCs w:val="22"/>
        </w:rPr>
        <w:t xml:space="preserve">ster for Public Expenditure and Reform.  People who availed of either of these schemes are not eligible to compete in this competition.  </w:t>
      </w:r>
    </w:p>
    <w:p w14:paraId="2C816F62" w14:textId="77777777" w:rsidR="00962C02" w:rsidRPr="00C8764C" w:rsidRDefault="00962C02" w:rsidP="00962C02">
      <w:pPr>
        <w:tabs>
          <w:tab w:val="left" w:pos="-720"/>
        </w:tabs>
        <w:ind w:left="851" w:hanging="851"/>
        <w:jc w:val="both"/>
        <w:rPr>
          <w:rFonts w:asciiTheme="minorHAnsi" w:hAnsiTheme="minorHAnsi" w:cstheme="minorHAnsi"/>
          <w:sz w:val="22"/>
          <w:szCs w:val="22"/>
        </w:rPr>
      </w:pPr>
    </w:p>
    <w:p w14:paraId="7C9AC463" w14:textId="77777777" w:rsidR="00962C02" w:rsidRPr="00C8764C" w:rsidRDefault="00962C02" w:rsidP="00962C02">
      <w:pPr>
        <w:ind w:left="851" w:hanging="142"/>
        <w:rPr>
          <w:rFonts w:asciiTheme="minorHAnsi" w:hAnsiTheme="minorHAnsi" w:cstheme="minorHAnsi"/>
          <w:b/>
          <w:sz w:val="22"/>
          <w:szCs w:val="22"/>
        </w:rPr>
      </w:pPr>
      <w:r w:rsidRPr="00C8764C">
        <w:rPr>
          <w:rFonts w:asciiTheme="minorHAnsi" w:hAnsiTheme="minorHAnsi" w:cstheme="minorHAnsi"/>
          <w:b/>
          <w:sz w:val="22"/>
          <w:szCs w:val="22"/>
        </w:rPr>
        <w:t xml:space="preserve">Declaration: </w:t>
      </w:r>
    </w:p>
    <w:p w14:paraId="586CF63C" w14:textId="77777777" w:rsidR="00962C02" w:rsidRPr="00C8764C" w:rsidRDefault="00962C02" w:rsidP="00962C02">
      <w:pPr>
        <w:ind w:left="709"/>
        <w:rPr>
          <w:rFonts w:asciiTheme="minorHAnsi" w:hAnsiTheme="minorHAnsi" w:cstheme="minorHAnsi"/>
          <w:sz w:val="22"/>
          <w:szCs w:val="22"/>
        </w:rPr>
      </w:pPr>
      <w:r w:rsidRPr="00C8764C">
        <w:rPr>
          <w:rFonts w:asciiTheme="minorHAnsi" w:hAnsiTheme="minorHAnsi" w:cstheme="minorHAnsi"/>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672F47C4" w14:textId="6C21EA35" w:rsidR="00EC410C" w:rsidRPr="00C8764C" w:rsidRDefault="00EC410C" w:rsidP="00EC410C">
      <w:pPr>
        <w:jc w:val="both"/>
        <w:rPr>
          <w:rFonts w:asciiTheme="minorHAnsi" w:hAnsiTheme="minorHAnsi" w:cstheme="minorHAnsi"/>
          <w:bCs/>
          <w:sz w:val="22"/>
          <w:szCs w:val="22"/>
        </w:rPr>
      </w:pPr>
    </w:p>
    <w:p w14:paraId="1BE12098" w14:textId="68C47344" w:rsidR="0063444B" w:rsidRPr="00C8764C" w:rsidRDefault="009C10F5" w:rsidP="009C10F5">
      <w:pPr>
        <w:jc w:val="both"/>
        <w:rPr>
          <w:rFonts w:asciiTheme="minorHAnsi" w:hAnsiTheme="minorHAnsi" w:cstheme="minorHAnsi"/>
          <w:b/>
          <w:sz w:val="22"/>
          <w:szCs w:val="22"/>
        </w:rPr>
      </w:pPr>
      <w:r w:rsidRPr="00C8764C">
        <w:rPr>
          <w:rFonts w:asciiTheme="minorHAnsi" w:hAnsiTheme="minorHAnsi" w:cstheme="minorHAnsi"/>
          <w:b/>
          <w:sz w:val="22"/>
          <w:szCs w:val="22"/>
        </w:rPr>
        <w:t>1</w:t>
      </w:r>
      <w:r w:rsidR="00084B90" w:rsidRPr="00C8764C">
        <w:rPr>
          <w:rFonts w:asciiTheme="minorHAnsi" w:hAnsiTheme="minorHAnsi" w:cstheme="minorHAnsi"/>
          <w:b/>
          <w:sz w:val="22"/>
          <w:szCs w:val="22"/>
        </w:rPr>
        <w:t>6</w:t>
      </w:r>
      <w:r w:rsidRPr="00C8764C">
        <w:rPr>
          <w:rFonts w:asciiTheme="minorHAnsi" w:hAnsiTheme="minorHAnsi" w:cstheme="minorHAnsi"/>
          <w:b/>
          <w:sz w:val="22"/>
          <w:szCs w:val="22"/>
        </w:rPr>
        <w:t xml:space="preserve">.         </w:t>
      </w:r>
      <w:r w:rsidR="0063444B" w:rsidRPr="00C8764C">
        <w:rPr>
          <w:rFonts w:asciiTheme="minorHAnsi" w:hAnsiTheme="minorHAnsi" w:cstheme="minorHAnsi"/>
          <w:b/>
          <w:sz w:val="22"/>
          <w:szCs w:val="22"/>
        </w:rPr>
        <w:t>SHORTLISTING</w:t>
      </w:r>
    </w:p>
    <w:p w14:paraId="26AC1A66" w14:textId="77777777" w:rsidR="00962C02" w:rsidRPr="00C8764C" w:rsidRDefault="00962C02" w:rsidP="00962C02">
      <w:pPr>
        <w:ind w:left="709"/>
        <w:jc w:val="both"/>
        <w:rPr>
          <w:rFonts w:asciiTheme="minorHAnsi" w:hAnsiTheme="minorHAnsi" w:cstheme="minorHAnsi"/>
          <w:b/>
          <w:sz w:val="22"/>
          <w:szCs w:val="22"/>
        </w:rPr>
      </w:pPr>
    </w:p>
    <w:p w14:paraId="337D70DB" w14:textId="77777777" w:rsidR="00894959" w:rsidRPr="00C8764C" w:rsidRDefault="00EC410C" w:rsidP="00EC410C">
      <w:pPr>
        <w:tabs>
          <w:tab w:val="left" w:pos="-720"/>
        </w:tabs>
        <w:ind w:left="720"/>
        <w:jc w:val="both"/>
        <w:rPr>
          <w:rFonts w:asciiTheme="minorHAnsi" w:hAnsiTheme="minorHAnsi" w:cstheme="minorHAnsi"/>
          <w:sz w:val="22"/>
          <w:szCs w:val="22"/>
        </w:rPr>
      </w:pPr>
      <w:r w:rsidRPr="00C8764C">
        <w:rPr>
          <w:rFonts w:asciiTheme="minorHAnsi" w:hAnsiTheme="minorHAnsi" w:cstheme="minorHAnsi"/>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Monaghan County Council may decide that a number only will be called to interview.  In this respect, Monaghan County Council may provide for the employment of a </w:t>
      </w:r>
      <w:proofErr w:type="gramStart"/>
      <w:r w:rsidRPr="00C8764C">
        <w:rPr>
          <w:rFonts w:asciiTheme="minorHAnsi" w:hAnsiTheme="minorHAnsi" w:cstheme="minorHAnsi"/>
          <w:sz w:val="22"/>
          <w:szCs w:val="22"/>
        </w:rPr>
        <w:t>short listing</w:t>
      </w:r>
      <w:proofErr w:type="gramEnd"/>
      <w:r w:rsidRPr="00C8764C">
        <w:rPr>
          <w:rFonts w:asciiTheme="minorHAnsi" w:hAnsiTheme="minorHAnsi" w:cstheme="minorHAnsi"/>
          <w:sz w:val="22"/>
          <w:szCs w:val="22"/>
        </w:rPr>
        <w:t xml:space="preserve"> process to select a group for interview who, </w:t>
      </w:r>
      <w:r w:rsidRPr="00C8764C">
        <w:rPr>
          <w:rFonts w:asciiTheme="minorHAnsi" w:hAnsiTheme="minorHAnsi" w:cstheme="minorHAnsi"/>
          <w:sz w:val="22"/>
          <w:szCs w:val="22"/>
        </w:rPr>
        <w:lastRenderedPageBreak/>
        <w:t xml:space="preserve">based on an examination of the application forms, appear to be the most suitable for the position.  An expert board will examine the application forms against a </w:t>
      </w:r>
      <w:proofErr w:type="gramStart"/>
      <w:r w:rsidRPr="00C8764C">
        <w:rPr>
          <w:rFonts w:asciiTheme="minorHAnsi" w:hAnsiTheme="minorHAnsi" w:cstheme="minorHAnsi"/>
          <w:sz w:val="22"/>
          <w:szCs w:val="22"/>
        </w:rPr>
        <w:t>pre-determined criteria</w:t>
      </w:r>
      <w:proofErr w:type="gramEnd"/>
      <w:r w:rsidRPr="00C8764C">
        <w:rPr>
          <w:rFonts w:asciiTheme="minorHAnsi" w:hAnsiTheme="minorHAnsi" w:cstheme="minorHAnsi"/>
          <w:sz w:val="22"/>
          <w:szCs w:val="22"/>
        </w:rPr>
        <w:t xml:space="preserve"> based on the requirements of the position. </w:t>
      </w:r>
    </w:p>
    <w:p w14:paraId="6E5F4511" w14:textId="72598723" w:rsidR="00EC410C" w:rsidRPr="00C8764C" w:rsidRDefault="00EC410C" w:rsidP="00EC410C">
      <w:pPr>
        <w:tabs>
          <w:tab w:val="left" w:pos="-720"/>
        </w:tabs>
        <w:ind w:left="720"/>
        <w:jc w:val="both"/>
        <w:rPr>
          <w:rFonts w:asciiTheme="minorHAnsi" w:hAnsiTheme="minorHAnsi" w:cstheme="minorHAnsi"/>
          <w:b/>
          <w:sz w:val="22"/>
          <w:szCs w:val="22"/>
        </w:rPr>
      </w:pPr>
      <w:r w:rsidRPr="00C8764C">
        <w:rPr>
          <w:rFonts w:asciiTheme="minorHAnsi" w:hAnsiTheme="minorHAnsi" w:cstheme="minorHAnsi"/>
          <w:sz w:val="22"/>
          <w:szCs w:val="22"/>
        </w:rPr>
        <w:t xml:space="preserve">This is not to suggest that other candidates are necessarily unsuitable or incapable of undertaking the job, rather that there are some candidates, who based on their application, appear to be better qualified and/or have more relevant experience. </w:t>
      </w:r>
      <w:r w:rsidRPr="00C8764C">
        <w:rPr>
          <w:rFonts w:asciiTheme="minorHAnsi" w:hAnsiTheme="minorHAnsi" w:cstheme="minorHAnsi"/>
          <w:b/>
          <w:sz w:val="22"/>
          <w:szCs w:val="22"/>
        </w:rPr>
        <w:t>It is therefore in your own interest to provide a detailed and accurate account of your qualifications/experience on the application form.</w:t>
      </w:r>
    </w:p>
    <w:p w14:paraId="7C5E4474" w14:textId="47751093" w:rsidR="00C8764C" w:rsidRPr="00C8764C" w:rsidRDefault="00C8764C" w:rsidP="00C8764C">
      <w:pPr>
        <w:tabs>
          <w:tab w:val="left" w:pos="-720"/>
        </w:tabs>
        <w:jc w:val="both"/>
        <w:rPr>
          <w:rFonts w:asciiTheme="minorHAnsi" w:hAnsiTheme="minorHAnsi" w:cstheme="minorHAnsi"/>
          <w:b/>
          <w:sz w:val="22"/>
          <w:szCs w:val="22"/>
        </w:rPr>
      </w:pPr>
    </w:p>
    <w:p w14:paraId="7109A9BF" w14:textId="3980C26A" w:rsidR="00C8764C" w:rsidRPr="00C8764C" w:rsidRDefault="00C8764C" w:rsidP="00C8764C">
      <w:pPr>
        <w:tabs>
          <w:tab w:val="left" w:pos="-720"/>
        </w:tabs>
        <w:jc w:val="both"/>
        <w:rPr>
          <w:rFonts w:asciiTheme="minorHAnsi" w:hAnsiTheme="minorHAnsi" w:cstheme="minorHAnsi"/>
          <w:bCs/>
          <w:sz w:val="22"/>
          <w:szCs w:val="22"/>
        </w:rPr>
      </w:pPr>
      <w:r w:rsidRPr="00C8764C">
        <w:rPr>
          <w:rFonts w:asciiTheme="minorHAnsi" w:hAnsiTheme="minorHAnsi" w:cstheme="minorHAnsi"/>
          <w:b/>
          <w:sz w:val="22"/>
          <w:szCs w:val="22"/>
        </w:rPr>
        <w:t xml:space="preserve">17.         </w:t>
      </w:r>
      <w:r w:rsidRPr="00C8764C">
        <w:rPr>
          <w:rFonts w:asciiTheme="minorHAnsi" w:hAnsiTheme="minorHAnsi" w:cstheme="minorHAnsi"/>
          <w:bCs/>
          <w:sz w:val="22"/>
          <w:szCs w:val="22"/>
        </w:rPr>
        <w:t xml:space="preserve">Monaghan County Council is an equal opportunities employer. </w:t>
      </w:r>
    </w:p>
    <w:p w14:paraId="57E99044" w14:textId="77777777" w:rsidR="00CD246C" w:rsidRPr="00C8764C" w:rsidRDefault="00CD246C" w:rsidP="00EC410C">
      <w:pPr>
        <w:tabs>
          <w:tab w:val="left" w:pos="-720"/>
        </w:tabs>
        <w:ind w:left="720"/>
        <w:jc w:val="both"/>
        <w:rPr>
          <w:rFonts w:asciiTheme="minorHAnsi" w:hAnsiTheme="minorHAnsi" w:cstheme="minorHAnsi"/>
          <w:b/>
          <w:sz w:val="22"/>
          <w:szCs w:val="22"/>
        </w:rPr>
      </w:pPr>
    </w:p>
    <w:p w14:paraId="64C81CEF" w14:textId="77777777" w:rsidR="009F1B4B" w:rsidRPr="00C8764C" w:rsidRDefault="009F1B4B" w:rsidP="009F1B4B">
      <w:pPr>
        <w:jc w:val="both"/>
        <w:rPr>
          <w:rFonts w:asciiTheme="minorHAnsi" w:hAnsiTheme="minorHAnsi" w:cstheme="minorHAnsi"/>
          <w:b/>
          <w:sz w:val="22"/>
          <w:szCs w:val="22"/>
          <w:lang w:val="en-IE"/>
        </w:rPr>
      </w:pPr>
      <w:r w:rsidRPr="00C8764C">
        <w:rPr>
          <w:rFonts w:asciiTheme="minorHAnsi" w:hAnsiTheme="minorHAnsi" w:cstheme="minorHAnsi"/>
          <w:b/>
          <w:sz w:val="22"/>
          <w:szCs w:val="22"/>
          <w:lang w:val="en-IE"/>
        </w:rPr>
        <w:t>ADDITIONAL RELEVANT INFORMATION FOR APPLICANTS</w:t>
      </w:r>
    </w:p>
    <w:p w14:paraId="6C0AECD7" w14:textId="77777777" w:rsidR="009F1B4B" w:rsidRPr="00C8764C" w:rsidRDefault="009F1B4B" w:rsidP="009F1B4B">
      <w:pPr>
        <w:jc w:val="both"/>
        <w:rPr>
          <w:rFonts w:asciiTheme="minorHAnsi" w:hAnsiTheme="minorHAnsi" w:cstheme="minorHAnsi"/>
          <w:b/>
          <w:sz w:val="22"/>
          <w:szCs w:val="22"/>
          <w:lang w:val="en-IE"/>
        </w:rPr>
      </w:pPr>
    </w:p>
    <w:p w14:paraId="7A2CE325" w14:textId="77777777" w:rsidR="009F1B4B" w:rsidRPr="00C8764C" w:rsidRDefault="009F1B4B" w:rsidP="009F1B4B">
      <w:pPr>
        <w:numPr>
          <w:ilvl w:val="0"/>
          <w:numId w:val="25"/>
        </w:numPr>
        <w:contextualSpacing/>
        <w:jc w:val="both"/>
        <w:rPr>
          <w:rFonts w:asciiTheme="minorHAnsi" w:hAnsiTheme="minorHAnsi" w:cstheme="minorHAnsi"/>
          <w:sz w:val="22"/>
          <w:szCs w:val="22"/>
          <w:lang w:val="en-IE"/>
        </w:rPr>
      </w:pPr>
      <w:r w:rsidRPr="00C8764C">
        <w:rPr>
          <w:rFonts w:asciiTheme="minorHAnsi" w:hAnsiTheme="minorHAnsi" w:cstheme="minorHAnsi"/>
          <w:sz w:val="22"/>
          <w:szCs w:val="22"/>
          <w:lang w:val="en-IE"/>
        </w:rPr>
        <w:t>An applicant who is found to be ineligible at any stage of the competition will not be further considered.   Provision of inaccurate, untrue or misleading information will lead to disqualification from the competition, withdrawal of employment offer or dismissal</w:t>
      </w:r>
    </w:p>
    <w:p w14:paraId="27130A23" w14:textId="77777777" w:rsidR="009F1B4B" w:rsidRPr="00C8764C" w:rsidRDefault="009F1B4B" w:rsidP="009F1B4B">
      <w:pPr>
        <w:ind w:left="720"/>
        <w:rPr>
          <w:rFonts w:asciiTheme="minorHAnsi" w:hAnsiTheme="minorHAnsi" w:cstheme="minorHAnsi"/>
          <w:sz w:val="22"/>
          <w:szCs w:val="22"/>
          <w:lang w:val="en-IE"/>
        </w:rPr>
      </w:pPr>
    </w:p>
    <w:p w14:paraId="2078B8C2" w14:textId="77777777" w:rsidR="009F1B4B" w:rsidRPr="00C8764C" w:rsidRDefault="009F1B4B" w:rsidP="009F1B4B">
      <w:pPr>
        <w:numPr>
          <w:ilvl w:val="0"/>
          <w:numId w:val="25"/>
        </w:numPr>
        <w:contextualSpacing/>
        <w:jc w:val="both"/>
        <w:rPr>
          <w:rFonts w:asciiTheme="minorHAnsi" w:hAnsiTheme="minorHAnsi" w:cstheme="minorHAnsi"/>
          <w:sz w:val="22"/>
          <w:szCs w:val="22"/>
          <w:lang w:eastAsia="en-US"/>
        </w:rPr>
      </w:pPr>
      <w:r w:rsidRPr="00C8764C">
        <w:rPr>
          <w:rFonts w:asciiTheme="minorHAnsi" w:hAnsiTheme="minorHAnsi" w:cstheme="minorHAnsi"/>
          <w:sz w:val="22"/>
          <w:szCs w:val="22"/>
          <w:lang w:eastAsia="en-US"/>
        </w:rPr>
        <w:t>The onus is on each applicant to ensure that she/he is in receipt of all communication from Monaghan County Council.  Monaghan County Council does not accept responsibility for communications not accessed or received by an applicant.</w:t>
      </w:r>
    </w:p>
    <w:p w14:paraId="5254AE5C" w14:textId="77777777" w:rsidR="009F1B4B" w:rsidRPr="00C8764C" w:rsidRDefault="009F1B4B" w:rsidP="009F1B4B">
      <w:pPr>
        <w:jc w:val="both"/>
        <w:rPr>
          <w:rFonts w:asciiTheme="minorHAnsi" w:hAnsiTheme="minorHAnsi" w:cstheme="minorHAnsi"/>
          <w:sz w:val="22"/>
          <w:szCs w:val="22"/>
          <w:lang w:eastAsia="en-US"/>
        </w:rPr>
      </w:pPr>
    </w:p>
    <w:p w14:paraId="15B1EEFE" w14:textId="3CB3655B" w:rsidR="009F1B4B" w:rsidRPr="00C8764C" w:rsidRDefault="009F1B4B" w:rsidP="009F1B4B">
      <w:pPr>
        <w:numPr>
          <w:ilvl w:val="0"/>
          <w:numId w:val="25"/>
        </w:numPr>
        <w:contextualSpacing/>
        <w:jc w:val="both"/>
        <w:rPr>
          <w:rFonts w:asciiTheme="minorHAnsi" w:hAnsiTheme="minorHAnsi" w:cstheme="minorHAnsi"/>
          <w:sz w:val="22"/>
          <w:szCs w:val="22"/>
          <w:lang w:val="en-IE"/>
        </w:rPr>
      </w:pPr>
      <w:r w:rsidRPr="00C8764C">
        <w:rPr>
          <w:rFonts w:asciiTheme="minorHAnsi" w:hAnsiTheme="minorHAnsi" w:cstheme="minorHAnsi"/>
          <w:sz w:val="22"/>
          <w:szCs w:val="22"/>
          <w:lang w:val="en-IE"/>
        </w:rPr>
        <w:t xml:space="preserve">Information provided by a candidate in their application form will be used for the purpose of the </w:t>
      </w:r>
      <w:r w:rsidR="009C10F5" w:rsidRPr="00C8764C">
        <w:rPr>
          <w:rFonts w:asciiTheme="minorHAnsi" w:hAnsiTheme="minorHAnsi" w:cstheme="minorHAnsi"/>
          <w:sz w:val="22"/>
          <w:szCs w:val="22"/>
          <w:lang w:val="en-IE"/>
        </w:rPr>
        <w:t xml:space="preserve">Environmental Technician Grade 1 </w:t>
      </w:r>
      <w:r w:rsidRPr="00C8764C">
        <w:rPr>
          <w:rFonts w:asciiTheme="minorHAnsi" w:hAnsiTheme="minorHAnsi" w:cstheme="minorHAnsi"/>
          <w:sz w:val="22"/>
          <w:szCs w:val="22"/>
          <w:lang w:val="en-IE"/>
        </w:rPr>
        <w:t>Competition.   By applying for this post, the applicant is consenting to their information being used for this purpose</w:t>
      </w:r>
    </w:p>
    <w:p w14:paraId="662A4B81" w14:textId="77777777" w:rsidR="009F1B4B" w:rsidRPr="00C8764C" w:rsidRDefault="009F1B4B" w:rsidP="009F1B4B">
      <w:pPr>
        <w:tabs>
          <w:tab w:val="left" w:pos="-720"/>
        </w:tabs>
        <w:jc w:val="both"/>
        <w:rPr>
          <w:rFonts w:asciiTheme="minorHAnsi" w:hAnsiTheme="minorHAnsi" w:cstheme="minorHAnsi"/>
          <w:b/>
          <w:sz w:val="22"/>
          <w:szCs w:val="22"/>
        </w:rPr>
      </w:pPr>
    </w:p>
    <w:p w14:paraId="7F9F8DC5" w14:textId="77777777" w:rsidR="009F1B4B" w:rsidRPr="00C8764C" w:rsidRDefault="009F1B4B" w:rsidP="009F1B4B">
      <w:pPr>
        <w:pStyle w:val="ListParagraph"/>
        <w:numPr>
          <w:ilvl w:val="0"/>
          <w:numId w:val="25"/>
        </w:numPr>
        <w:tabs>
          <w:tab w:val="left" w:pos="-720"/>
        </w:tabs>
        <w:jc w:val="both"/>
        <w:rPr>
          <w:rFonts w:asciiTheme="minorHAnsi" w:hAnsiTheme="minorHAnsi" w:cstheme="minorHAnsi"/>
          <w:b/>
          <w:sz w:val="22"/>
          <w:szCs w:val="22"/>
        </w:rPr>
      </w:pPr>
      <w:r w:rsidRPr="00C8764C">
        <w:rPr>
          <w:rFonts w:asciiTheme="minorHAnsi" w:hAnsiTheme="minorHAnsi" w:cstheme="minorHAnsi"/>
          <w:b/>
          <w:sz w:val="22"/>
          <w:szCs w:val="22"/>
        </w:rPr>
        <w:t>General Data Protection Regulation (GDPR)</w:t>
      </w:r>
    </w:p>
    <w:p w14:paraId="270EACB6" w14:textId="77777777" w:rsidR="009F1B4B" w:rsidRPr="00C8764C" w:rsidRDefault="009F1B4B" w:rsidP="009F1B4B">
      <w:pPr>
        <w:pStyle w:val="BodyText"/>
        <w:spacing w:before="57"/>
        <w:ind w:left="720"/>
        <w:rPr>
          <w:rFonts w:asciiTheme="minorHAnsi" w:hAnsiTheme="minorHAnsi" w:cstheme="minorHAnsi"/>
          <w:color w:val="000000"/>
          <w:sz w:val="22"/>
          <w:szCs w:val="22"/>
        </w:rPr>
      </w:pPr>
      <w:r w:rsidRPr="00C8764C">
        <w:rPr>
          <w:rFonts w:asciiTheme="minorHAnsi" w:hAnsiTheme="minorHAnsi" w:cstheme="minorHAnsi"/>
          <w:color w:val="000000"/>
          <w:sz w:val="22"/>
          <w:szCs w:val="22"/>
        </w:rPr>
        <w:t>The General Data Protection Regulation (GDPR) came into force on the 25th May 2018, replacing the existing data protection framework under the EU Data Protection Directive.</w:t>
      </w:r>
    </w:p>
    <w:p w14:paraId="79049C8D" w14:textId="77777777" w:rsidR="009F1B4B" w:rsidRPr="00C8764C" w:rsidRDefault="009F1B4B" w:rsidP="009F1B4B">
      <w:pPr>
        <w:pStyle w:val="BodyText"/>
        <w:spacing w:before="57"/>
        <w:ind w:left="720"/>
        <w:rPr>
          <w:rFonts w:asciiTheme="minorHAnsi" w:hAnsiTheme="minorHAnsi" w:cstheme="minorHAnsi"/>
          <w:sz w:val="22"/>
          <w:szCs w:val="22"/>
          <w:lang w:val="en-IE" w:eastAsia="en-IE"/>
        </w:rPr>
      </w:pPr>
    </w:p>
    <w:p w14:paraId="40F6D6A4" w14:textId="77777777" w:rsidR="009F1B4B" w:rsidRPr="00C8764C" w:rsidRDefault="009F1B4B" w:rsidP="009F1B4B">
      <w:pPr>
        <w:pStyle w:val="BodyText"/>
        <w:spacing w:before="57"/>
        <w:ind w:left="720"/>
        <w:rPr>
          <w:rFonts w:asciiTheme="minorHAnsi" w:hAnsiTheme="minorHAnsi" w:cstheme="minorHAnsi"/>
          <w:sz w:val="22"/>
          <w:szCs w:val="22"/>
        </w:rPr>
      </w:pPr>
      <w:r w:rsidRPr="00C8764C">
        <w:rPr>
          <w:rFonts w:asciiTheme="minorHAnsi" w:hAnsiTheme="minorHAnsi" w:cstheme="minorHAnsi"/>
          <w:color w:val="000000"/>
          <w:sz w:val="22"/>
          <w:szCs w:val="22"/>
        </w:rPr>
        <w:t xml:space="preserve">When you register with Monaghan County Council or </w:t>
      </w:r>
      <w:proofErr w:type="gramStart"/>
      <w:r w:rsidRPr="00C8764C">
        <w:rPr>
          <w:rFonts w:asciiTheme="minorHAnsi" w:hAnsiTheme="minorHAnsi" w:cstheme="minorHAnsi"/>
          <w:color w:val="000000"/>
          <w:sz w:val="22"/>
          <w:szCs w:val="22"/>
        </w:rPr>
        <w:t>submit an application</w:t>
      </w:r>
      <w:proofErr w:type="gramEnd"/>
      <w:r w:rsidRPr="00C8764C">
        <w:rPr>
          <w:rFonts w:asciiTheme="minorHAnsi" w:hAnsiTheme="minorHAnsi" w:cstheme="minorHAnsi"/>
          <w:color w:val="000000"/>
          <w:sz w:val="22"/>
          <w:szCs w:val="22"/>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14:paraId="58953083" w14:textId="77777777" w:rsidR="009F1B4B" w:rsidRPr="00C8764C" w:rsidRDefault="009F1B4B" w:rsidP="009F1B4B">
      <w:pPr>
        <w:pStyle w:val="BodyText"/>
        <w:spacing w:before="57"/>
        <w:ind w:left="720"/>
        <w:rPr>
          <w:rFonts w:asciiTheme="minorHAnsi" w:hAnsiTheme="minorHAnsi" w:cstheme="minorHAnsi"/>
          <w:sz w:val="22"/>
          <w:szCs w:val="22"/>
        </w:rPr>
      </w:pPr>
      <w:r w:rsidRPr="00C8764C">
        <w:rPr>
          <w:rFonts w:asciiTheme="minorHAnsi" w:hAnsiTheme="minorHAnsi" w:cstheme="minorHAnsi"/>
          <w:color w:val="000000"/>
          <w:sz w:val="22"/>
          <w:szCs w:val="22"/>
        </w:rPr>
        <w:t xml:space="preserve">To make a request to access your personal data please submit your request by email to: </w:t>
      </w:r>
      <w:hyperlink r:id="rId9" w:history="1">
        <w:r w:rsidRPr="00C8764C">
          <w:rPr>
            <w:rStyle w:val="Hyperlink"/>
            <w:rFonts w:asciiTheme="minorHAnsi" w:hAnsiTheme="minorHAnsi" w:cstheme="minorHAnsi"/>
            <w:sz w:val="22"/>
            <w:szCs w:val="22"/>
          </w:rPr>
          <w:t>dataprotectionofficer@monaghancoco.ie</w:t>
        </w:r>
      </w:hyperlink>
      <w:r w:rsidRPr="00C8764C">
        <w:rPr>
          <w:rFonts w:asciiTheme="minorHAnsi" w:hAnsiTheme="minorHAnsi" w:cstheme="minorHAnsi"/>
          <w:color w:val="000000"/>
          <w:sz w:val="22"/>
          <w:szCs w:val="22"/>
        </w:rPr>
        <w:t xml:space="preserve"> ensuring that you describe the record(s) you seek in the greatest possible detail to enable us to identify the relevant record(s). </w:t>
      </w:r>
    </w:p>
    <w:p w14:paraId="6E72F0BF" w14:textId="77777777" w:rsidR="009F1B4B" w:rsidRPr="00C8764C" w:rsidRDefault="009F1B4B" w:rsidP="009F1B4B">
      <w:pPr>
        <w:tabs>
          <w:tab w:val="left" w:pos="-720"/>
        </w:tabs>
        <w:ind w:left="720"/>
        <w:jc w:val="both"/>
        <w:rPr>
          <w:rFonts w:asciiTheme="minorHAnsi" w:hAnsiTheme="minorHAnsi" w:cstheme="minorHAnsi"/>
          <w:sz w:val="22"/>
          <w:szCs w:val="22"/>
        </w:rPr>
      </w:pPr>
    </w:p>
    <w:p w14:paraId="4A8AC373" w14:textId="77777777" w:rsidR="009F1B4B" w:rsidRPr="00C8764C" w:rsidRDefault="009F1B4B" w:rsidP="009F1B4B">
      <w:pPr>
        <w:tabs>
          <w:tab w:val="left" w:pos="-720"/>
        </w:tabs>
        <w:ind w:left="720"/>
        <w:jc w:val="both"/>
        <w:rPr>
          <w:rFonts w:asciiTheme="minorHAnsi" w:hAnsiTheme="minorHAnsi" w:cstheme="minorHAnsi"/>
          <w:b/>
          <w:sz w:val="22"/>
          <w:szCs w:val="22"/>
        </w:rPr>
      </w:pPr>
    </w:p>
    <w:p w14:paraId="56DED3F4" w14:textId="77777777" w:rsidR="00084B90" w:rsidRPr="00C8764C" w:rsidRDefault="00084B90" w:rsidP="00084B9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rFonts w:asciiTheme="minorHAnsi" w:hAnsiTheme="minorHAnsi" w:cstheme="minorHAnsi"/>
          <w:color w:val="000000"/>
          <w:sz w:val="22"/>
          <w:szCs w:val="22"/>
          <w:lang w:val="en-IE" w:eastAsia="en-IE"/>
        </w:rPr>
      </w:pPr>
      <w:r w:rsidRPr="00C8764C">
        <w:rPr>
          <w:rFonts w:asciiTheme="minorHAnsi" w:hAnsiTheme="minorHAnsi" w:cstheme="minorHAnsi"/>
          <w:b/>
          <w:bCs/>
          <w:color w:val="000000"/>
          <w:sz w:val="22"/>
          <w:szCs w:val="22"/>
          <w:lang w:val="en-IE" w:eastAsia="en-IE"/>
        </w:rPr>
        <w:t>Note - Canvassing:</w:t>
      </w:r>
    </w:p>
    <w:p w14:paraId="3D762D47" w14:textId="77777777" w:rsidR="00084B90" w:rsidRPr="00C8764C" w:rsidRDefault="00084B90" w:rsidP="00084B90">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b/>
          <w:bCs/>
          <w:color w:val="000000"/>
          <w:sz w:val="22"/>
          <w:szCs w:val="22"/>
          <w:lang w:val="en-IE" w:eastAsia="en-IE"/>
        </w:rPr>
      </w:pPr>
      <w:r w:rsidRPr="00C8764C">
        <w:rPr>
          <w:rFonts w:asciiTheme="minorHAnsi" w:hAnsiTheme="minorHAnsi" w:cstheme="minorHAnsi"/>
          <w:b/>
          <w:bCs/>
          <w:i/>
          <w:iCs/>
          <w:color w:val="000000"/>
          <w:sz w:val="22"/>
          <w:szCs w:val="22"/>
          <w:lang w:val="en-IE"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43AE582B" w14:textId="77777777" w:rsidR="00EC410C" w:rsidRPr="00C8764C" w:rsidRDefault="00EC410C" w:rsidP="00EC410C">
      <w:pPr>
        <w:tabs>
          <w:tab w:val="left" w:pos="-720"/>
        </w:tabs>
        <w:ind w:left="720"/>
        <w:jc w:val="both"/>
        <w:rPr>
          <w:rFonts w:asciiTheme="minorHAnsi" w:hAnsiTheme="minorHAnsi" w:cstheme="minorHAnsi"/>
          <w:b/>
          <w:sz w:val="22"/>
          <w:szCs w:val="22"/>
        </w:rPr>
      </w:pPr>
    </w:p>
    <w:p w14:paraId="6B3C272D" w14:textId="3B1CE63B" w:rsidR="00EC410C" w:rsidRPr="00C8764C" w:rsidRDefault="00EC410C" w:rsidP="00EC410C">
      <w:pPr>
        <w:pStyle w:val="Default"/>
        <w:rPr>
          <w:rFonts w:asciiTheme="minorHAnsi" w:hAnsiTheme="minorHAnsi" w:cstheme="minorHAnsi"/>
          <w:b/>
          <w:bCs/>
          <w:sz w:val="22"/>
          <w:szCs w:val="22"/>
        </w:rPr>
      </w:pPr>
    </w:p>
    <w:p w14:paraId="5EB92F03" w14:textId="014D6E2B" w:rsidR="00084B90" w:rsidRPr="00C8764C" w:rsidRDefault="00084B90" w:rsidP="00EC410C">
      <w:pPr>
        <w:pStyle w:val="Default"/>
        <w:rPr>
          <w:rFonts w:asciiTheme="minorHAnsi" w:hAnsiTheme="minorHAnsi" w:cstheme="minorHAnsi"/>
          <w:b/>
          <w:bCs/>
          <w:sz w:val="22"/>
          <w:szCs w:val="22"/>
        </w:rPr>
      </w:pPr>
    </w:p>
    <w:p w14:paraId="12882690" w14:textId="0C3C2BF9" w:rsidR="00084B90" w:rsidRPr="00C8764C" w:rsidRDefault="00084B90" w:rsidP="00EC410C">
      <w:pPr>
        <w:pStyle w:val="Default"/>
        <w:rPr>
          <w:rFonts w:asciiTheme="minorHAnsi" w:hAnsiTheme="minorHAnsi" w:cstheme="minorHAnsi"/>
          <w:b/>
          <w:bCs/>
          <w:sz w:val="22"/>
          <w:szCs w:val="22"/>
        </w:rPr>
      </w:pPr>
    </w:p>
    <w:p w14:paraId="7B6F9D46" w14:textId="03F17644" w:rsidR="00084B90" w:rsidRPr="00C8764C" w:rsidRDefault="00084B90" w:rsidP="00EC410C">
      <w:pPr>
        <w:pStyle w:val="Default"/>
        <w:rPr>
          <w:rFonts w:asciiTheme="minorHAnsi" w:hAnsiTheme="minorHAnsi" w:cstheme="minorHAnsi"/>
          <w:b/>
          <w:bCs/>
          <w:sz w:val="22"/>
          <w:szCs w:val="22"/>
        </w:rPr>
      </w:pPr>
    </w:p>
    <w:p w14:paraId="6152B2E4" w14:textId="3CA5CAC4" w:rsidR="00084B90" w:rsidRPr="00C8764C" w:rsidRDefault="00084B90" w:rsidP="00EC410C">
      <w:pPr>
        <w:pStyle w:val="Default"/>
        <w:rPr>
          <w:rFonts w:asciiTheme="minorHAnsi" w:hAnsiTheme="minorHAnsi" w:cstheme="minorHAnsi"/>
          <w:b/>
          <w:bCs/>
          <w:sz w:val="22"/>
          <w:szCs w:val="22"/>
        </w:rPr>
      </w:pPr>
    </w:p>
    <w:p w14:paraId="3F60974C" w14:textId="77990D22" w:rsidR="00084B90" w:rsidRPr="00C8764C" w:rsidRDefault="00084B90" w:rsidP="00EC410C">
      <w:pPr>
        <w:pStyle w:val="Default"/>
        <w:rPr>
          <w:rFonts w:asciiTheme="minorHAnsi" w:hAnsiTheme="minorHAnsi" w:cstheme="minorHAnsi"/>
          <w:b/>
          <w:bCs/>
          <w:sz w:val="22"/>
          <w:szCs w:val="22"/>
        </w:rPr>
      </w:pPr>
    </w:p>
    <w:p w14:paraId="4599B8FA" w14:textId="355A30C1" w:rsidR="00084B90" w:rsidRPr="00C8764C" w:rsidRDefault="00084B90" w:rsidP="00EC410C">
      <w:pPr>
        <w:pStyle w:val="Default"/>
        <w:rPr>
          <w:rFonts w:asciiTheme="minorHAnsi" w:hAnsiTheme="minorHAnsi" w:cstheme="minorHAnsi"/>
          <w:b/>
          <w:bCs/>
          <w:sz w:val="22"/>
          <w:szCs w:val="22"/>
        </w:rPr>
      </w:pPr>
    </w:p>
    <w:p w14:paraId="218FA0E9" w14:textId="77777777" w:rsidR="00084B90" w:rsidRPr="00CF67F4" w:rsidRDefault="00084B90" w:rsidP="00084B90">
      <w:pPr>
        <w:spacing w:after="200" w:line="276" w:lineRule="auto"/>
        <w:jc w:val="center"/>
        <w:rPr>
          <w:rFonts w:ascii="Calibri" w:hAnsi="Calibri"/>
          <w:b/>
          <w:sz w:val="24"/>
          <w:szCs w:val="24"/>
          <w:lang w:val="en-IE"/>
        </w:rPr>
      </w:pPr>
      <w:r w:rsidRPr="00CF67F4">
        <w:rPr>
          <w:rFonts w:ascii="Calibri" w:hAnsi="Calibri"/>
          <w:b/>
          <w:sz w:val="24"/>
          <w:szCs w:val="24"/>
          <w:lang w:val="en-IE"/>
        </w:rPr>
        <w:lastRenderedPageBreak/>
        <w:t>INFORMATION SHEET – COMPETENCY FRAMEWORK</w:t>
      </w:r>
      <w:r>
        <w:rPr>
          <w:rFonts w:ascii="Calibri" w:hAnsi="Calibri"/>
          <w:b/>
          <w:sz w:val="24"/>
          <w:szCs w:val="24"/>
          <w:lang w:val="en-IE"/>
        </w:rPr>
        <w:t xml:space="preserve"> AND </w:t>
      </w:r>
      <w:r w:rsidRPr="00CF67F4">
        <w:rPr>
          <w:rFonts w:ascii="Calibri" w:hAnsi="Calibri"/>
          <w:b/>
          <w:sz w:val="24"/>
          <w:szCs w:val="24"/>
          <w:lang w:val="en-IE"/>
        </w:rPr>
        <w:t>REQUIREMENTS</w:t>
      </w:r>
    </w:p>
    <w:p w14:paraId="1E1CC611" w14:textId="05B239D8" w:rsidR="00084B90" w:rsidRPr="00CF67F4" w:rsidRDefault="00084B90" w:rsidP="00084B90">
      <w:pPr>
        <w:rPr>
          <w:rFonts w:ascii="Calibri" w:hAnsi="Calibri"/>
          <w:sz w:val="24"/>
          <w:szCs w:val="24"/>
          <w:lang w:val="en-IE"/>
        </w:rPr>
      </w:pPr>
      <w:r w:rsidRPr="00CF67F4">
        <w:rPr>
          <w:rFonts w:ascii="Calibri" w:hAnsi="Calibri"/>
          <w:sz w:val="24"/>
          <w:szCs w:val="24"/>
          <w:lang w:val="en-IE"/>
        </w:rPr>
        <w:t>Candidates will be expected to demonstrate sufficient evidence within their application form of their knowledge, experience, skills and competencies under each of the</w:t>
      </w:r>
      <w:r w:rsidR="00BC5EF4">
        <w:rPr>
          <w:rFonts w:ascii="Calibri" w:hAnsi="Calibri"/>
          <w:sz w:val="24"/>
          <w:szCs w:val="24"/>
          <w:lang w:val="en-IE"/>
        </w:rPr>
        <w:t xml:space="preserve"> headings </w:t>
      </w:r>
      <w:proofErr w:type="gramStart"/>
      <w:r w:rsidR="00BC5EF4">
        <w:rPr>
          <w:rFonts w:ascii="Calibri" w:hAnsi="Calibri"/>
          <w:sz w:val="24"/>
          <w:szCs w:val="24"/>
          <w:lang w:val="en-IE"/>
        </w:rPr>
        <w:t>below:-</w:t>
      </w:r>
      <w:bookmarkStart w:id="0" w:name="_GoBack"/>
      <w:bookmarkEnd w:id="0"/>
      <w:proofErr w:type="gramEnd"/>
    </w:p>
    <w:tbl>
      <w:tblPr>
        <w:tblStyle w:val="TableGrid"/>
        <w:tblW w:w="9327" w:type="dxa"/>
        <w:jc w:val="center"/>
        <w:tblLook w:val="04A0" w:firstRow="1" w:lastRow="0" w:firstColumn="1" w:lastColumn="0" w:noHBand="0" w:noVBand="1"/>
      </w:tblPr>
      <w:tblGrid>
        <w:gridCol w:w="3094"/>
        <w:gridCol w:w="6233"/>
      </w:tblGrid>
      <w:tr w:rsidR="00084B90" w:rsidRPr="00CF67F4" w14:paraId="666B5FB2" w14:textId="77777777" w:rsidTr="00F42187">
        <w:trPr>
          <w:trHeight w:val="206"/>
          <w:jc w:val="center"/>
        </w:trPr>
        <w:tc>
          <w:tcPr>
            <w:tcW w:w="3094" w:type="dxa"/>
            <w:vAlign w:val="center"/>
          </w:tcPr>
          <w:p w14:paraId="50E72F39" w14:textId="77777777" w:rsidR="00084B90" w:rsidRPr="00CF67F4" w:rsidRDefault="00084B90" w:rsidP="00F42187">
            <w:pPr>
              <w:spacing w:line="276" w:lineRule="auto"/>
              <w:rPr>
                <w:rFonts w:asciiTheme="minorHAnsi" w:hAnsiTheme="minorHAnsi"/>
                <w:b/>
                <w:sz w:val="24"/>
                <w:szCs w:val="24"/>
                <w:lang w:val="en-IE"/>
              </w:rPr>
            </w:pPr>
            <w:r w:rsidRPr="00CF67F4">
              <w:rPr>
                <w:rFonts w:ascii="Calibri" w:hAnsi="Calibri"/>
                <w:b/>
                <w:sz w:val="24"/>
                <w:szCs w:val="24"/>
                <w:lang w:val="en-IE"/>
              </w:rPr>
              <w:t>Requirements:</w:t>
            </w:r>
          </w:p>
        </w:tc>
        <w:tc>
          <w:tcPr>
            <w:tcW w:w="6233" w:type="dxa"/>
            <w:vAlign w:val="center"/>
          </w:tcPr>
          <w:p w14:paraId="500B8EA0" w14:textId="77777777" w:rsidR="00084B90" w:rsidRPr="00CF67F4" w:rsidRDefault="00084B90" w:rsidP="00F42187">
            <w:pPr>
              <w:spacing w:line="276" w:lineRule="auto"/>
              <w:jc w:val="center"/>
              <w:rPr>
                <w:rFonts w:asciiTheme="minorHAnsi" w:hAnsiTheme="minorHAnsi"/>
                <w:b/>
                <w:sz w:val="22"/>
                <w:szCs w:val="22"/>
                <w:lang w:val="en-IE"/>
              </w:rPr>
            </w:pPr>
          </w:p>
        </w:tc>
      </w:tr>
      <w:tr w:rsidR="00084B90" w:rsidRPr="00CF67F4" w14:paraId="11241E9A" w14:textId="77777777" w:rsidTr="00F42187">
        <w:trPr>
          <w:trHeight w:val="206"/>
          <w:jc w:val="center"/>
        </w:trPr>
        <w:tc>
          <w:tcPr>
            <w:tcW w:w="3094" w:type="dxa"/>
            <w:vAlign w:val="center"/>
          </w:tcPr>
          <w:p w14:paraId="40432C1F" w14:textId="77777777" w:rsidR="00084B90" w:rsidRPr="00CF67F4" w:rsidRDefault="00084B90" w:rsidP="00F42187">
            <w:pPr>
              <w:spacing w:line="276" w:lineRule="auto"/>
              <w:rPr>
                <w:rFonts w:asciiTheme="minorHAnsi" w:hAnsiTheme="minorHAnsi"/>
                <w:b/>
                <w:sz w:val="24"/>
                <w:szCs w:val="24"/>
                <w:lang w:val="en-IE"/>
              </w:rPr>
            </w:pPr>
            <w:r w:rsidRPr="00CF67F4">
              <w:rPr>
                <w:rFonts w:asciiTheme="minorHAnsi" w:hAnsiTheme="minorHAnsi"/>
                <w:b/>
                <w:sz w:val="22"/>
                <w:szCs w:val="22"/>
                <w:lang w:val="en-IE"/>
              </w:rPr>
              <w:t>Knowledge, Experience and Skills</w:t>
            </w:r>
          </w:p>
        </w:tc>
        <w:tc>
          <w:tcPr>
            <w:tcW w:w="6233" w:type="dxa"/>
            <w:vAlign w:val="center"/>
          </w:tcPr>
          <w:p w14:paraId="6C006FC9" w14:textId="77777777" w:rsidR="00084B90" w:rsidRPr="00CF67F4"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Demonstrate the knowledge and understanding of the structure and functions of Local Government</w:t>
            </w:r>
          </w:p>
          <w:p w14:paraId="67CD59A5" w14:textId="77777777" w:rsidR="00084B90" w:rsidRPr="00CF67F4" w:rsidRDefault="00084B90" w:rsidP="00F42187">
            <w:pPr>
              <w:ind w:left="176"/>
              <w:rPr>
                <w:rFonts w:asciiTheme="minorHAnsi" w:hAnsiTheme="minorHAnsi"/>
                <w:sz w:val="16"/>
                <w:szCs w:val="16"/>
                <w:lang w:val="en-IE"/>
              </w:rPr>
            </w:pPr>
          </w:p>
          <w:p w14:paraId="4BF4F0DF" w14:textId="77777777" w:rsidR="00084B90" w:rsidRPr="00CF67F4"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Demonstrate the understanding of key challenges facing Local Government and Monaghan County Council</w:t>
            </w:r>
          </w:p>
          <w:p w14:paraId="0EC9845D" w14:textId="77777777" w:rsidR="00084B90" w:rsidRPr="00CF67F4" w:rsidRDefault="00084B90" w:rsidP="00F42187">
            <w:pPr>
              <w:ind w:left="720"/>
              <w:rPr>
                <w:rFonts w:asciiTheme="minorHAnsi" w:hAnsiTheme="minorHAnsi"/>
                <w:sz w:val="16"/>
                <w:szCs w:val="16"/>
                <w:lang w:val="en-IE"/>
              </w:rPr>
            </w:pPr>
          </w:p>
          <w:p w14:paraId="63E7A618" w14:textId="77777777" w:rsidR="00084B90" w:rsidRPr="00CF67F4"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Understands the role of a</w:t>
            </w:r>
            <w:r>
              <w:rPr>
                <w:rFonts w:asciiTheme="minorHAnsi" w:hAnsiTheme="minorHAnsi"/>
                <w:sz w:val="22"/>
                <w:szCs w:val="22"/>
                <w:lang w:val="en-IE"/>
              </w:rPr>
              <w:t>n Environmental Technician Grade 1</w:t>
            </w:r>
          </w:p>
          <w:p w14:paraId="48DBDD68" w14:textId="77777777" w:rsidR="00084B90" w:rsidRPr="00CF67F4" w:rsidRDefault="00084B90" w:rsidP="00F42187">
            <w:pPr>
              <w:ind w:left="720"/>
              <w:rPr>
                <w:rFonts w:asciiTheme="minorHAnsi" w:hAnsiTheme="minorHAnsi"/>
                <w:sz w:val="16"/>
                <w:szCs w:val="16"/>
                <w:lang w:val="en-IE"/>
              </w:rPr>
            </w:pPr>
          </w:p>
          <w:p w14:paraId="35C9ADD5" w14:textId="77777777" w:rsidR="00084B90" w:rsidRPr="00CF67F4"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Has relevant administrative experience</w:t>
            </w:r>
          </w:p>
          <w:p w14:paraId="151E900F" w14:textId="77777777" w:rsidR="00084B90" w:rsidRPr="00CF67F4" w:rsidRDefault="00084B90" w:rsidP="00F42187">
            <w:pPr>
              <w:ind w:left="720"/>
              <w:rPr>
                <w:rFonts w:asciiTheme="minorHAnsi" w:hAnsiTheme="minorHAnsi"/>
                <w:sz w:val="16"/>
                <w:szCs w:val="16"/>
                <w:lang w:val="en-IE"/>
              </w:rPr>
            </w:pPr>
          </w:p>
          <w:p w14:paraId="50895475" w14:textId="77777777" w:rsidR="00084B90" w:rsidRPr="00CF67F4"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 xml:space="preserve">Experience of compiling, preparing and presenting reports, presentations, correspondence etc. </w:t>
            </w:r>
          </w:p>
          <w:p w14:paraId="3F79F182" w14:textId="77777777" w:rsidR="00084B90" w:rsidRPr="00CF67F4" w:rsidRDefault="00084B90" w:rsidP="00F42187">
            <w:pPr>
              <w:ind w:left="720"/>
              <w:rPr>
                <w:rFonts w:asciiTheme="minorHAnsi" w:hAnsiTheme="minorHAnsi"/>
                <w:sz w:val="16"/>
                <w:szCs w:val="16"/>
                <w:lang w:val="en-IE"/>
              </w:rPr>
            </w:pPr>
          </w:p>
          <w:p w14:paraId="4432DC5F" w14:textId="77777777" w:rsidR="00084B90" w:rsidRDefault="00084B90" w:rsidP="00084B90">
            <w:pPr>
              <w:numPr>
                <w:ilvl w:val="0"/>
                <w:numId w:val="32"/>
              </w:numPr>
              <w:ind w:left="178" w:hanging="178"/>
              <w:rPr>
                <w:rFonts w:asciiTheme="minorHAnsi" w:hAnsiTheme="minorHAnsi"/>
                <w:sz w:val="22"/>
                <w:szCs w:val="22"/>
                <w:lang w:val="en-IE"/>
              </w:rPr>
            </w:pPr>
            <w:r w:rsidRPr="00CF67F4">
              <w:rPr>
                <w:rFonts w:asciiTheme="minorHAnsi" w:hAnsiTheme="minorHAnsi"/>
                <w:sz w:val="22"/>
                <w:szCs w:val="22"/>
                <w:lang w:val="en-IE"/>
              </w:rPr>
              <w:t>Has knowledge and experience of operating ICT systems</w:t>
            </w:r>
          </w:p>
          <w:p w14:paraId="6E3D01AD" w14:textId="77777777" w:rsidR="00084B90" w:rsidRDefault="00084B90" w:rsidP="00F42187">
            <w:pPr>
              <w:pStyle w:val="ListParagraph"/>
              <w:rPr>
                <w:rFonts w:asciiTheme="minorHAnsi" w:hAnsiTheme="minorHAnsi"/>
                <w:sz w:val="22"/>
                <w:szCs w:val="22"/>
                <w:lang w:val="en-IE"/>
              </w:rPr>
            </w:pPr>
          </w:p>
          <w:p w14:paraId="35762988" w14:textId="77777777" w:rsidR="00084B90" w:rsidRPr="006250FF" w:rsidRDefault="00084B90" w:rsidP="00084B90">
            <w:pPr>
              <w:numPr>
                <w:ilvl w:val="0"/>
                <w:numId w:val="32"/>
              </w:numPr>
              <w:ind w:left="178" w:hanging="178"/>
              <w:rPr>
                <w:rFonts w:asciiTheme="minorHAnsi" w:hAnsiTheme="minorHAnsi"/>
                <w:sz w:val="22"/>
                <w:szCs w:val="22"/>
                <w:lang w:val="en-IE"/>
              </w:rPr>
            </w:pPr>
            <w:r w:rsidRPr="006250FF">
              <w:rPr>
                <w:rFonts w:asciiTheme="minorHAnsi" w:hAnsiTheme="minorHAnsi"/>
                <w:sz w:val="22"/>
                <w:szCs w:val="22"/>
                <w:lang w:val="en-IE"/>
              </w:rPr>
              <w:t>Effective budget and financial and resource management</w:t>
            </w:r>
          </w:p>
        </w:tc>
      </w:tr>
      <w:tr w:rsidR="00084B90" w:rsidRPr="00CF67F4" w14:paraId="2471305F" w14:textId="77777777" w:rsidTr="00F42187">
        <w:trPr>
          <w:trHeight w:val="206"/>
          <w:jc w:val="center"/>
        </w:trPr>
        <w:tc>
          <w:tcPr>
            <w:tcW w:w="3094" w:type="dxa"/>
            <w:vAlign w:val="center"/>
          </w:tcPr>
          <w:p w14:paraId="31B6A568" w14:textId="77777777" w:rsidR="00084B90" w:rsidRPr="00CF67F4" w:rsidRDefault="00084B90" w:rsidP="00F42187">
            <w:pPr>
              <w:spacing w:line="276" w:lineRule="auto"/>
              <w:rPr>
                <w:rFonts w:asciiTheme="minorHAnsi" w:hAnsiTheme="minorHAnsi"/>
                <w:b/>
                <w:sz w:val="24"/>
                <w:szCs w:val="24"/>
                <w:lang w:val="en-IE"/>
              </w:rPr>
            </w:pPr>
            <w:r w:rsidRPr="00CF67F4">
              <w:rPr>
                <w:rFonts w:asciiTheme="minorHAnsi" w:hAnsiTheme="minorHAnsi"/>
                <w:b/>
                <w:sz w:val="24"/>
                <w:szCs w:val="24"/>
                <w:lang w:val="en-IE"/>
              </w:rPr>
              <w:t>Competencies:</w:t>
            </w:r>
          </w:p>
        </w:tc>
        <w:tc>
          <w:tcPr>
            <w:tcW w:w="6233" w:type="dxa"/>
            <w:vAlign w:val="center"/>
          </w:tcPr>
          <w:p w14:paraId="46F447BE" w14:textId="77777777" w:rsidR="00084B90" w:rsidRPr="00CF67F4" w:rsidRDefault="00084B90" w:rsidP="00F42187">
            <w:pPr>
              <w:spacing w:line="276" w:lineRule="auto"/>
              <w:jc w:val="center"/>
              <w:rPr>
                <w:rFonts w:asciiTheme="minorHAnsi" w:hAnsiTheme="minorHAnsi"/>
                <w:b/>
                <w:sz w:val="22"/>
                <w:szCs w:val="22"/>
                <w:lang w:val="en-IE"/>
              </w:rPr>
            </w:pPr>
          </w:p>
        </w:tc>
      </w:tr>
      <w:tr w:rsidR="00084B90" w:rsidRPr="00CF67F4" w14:paraId="5B111D52" w14:textId="77777777" w:rsidTr="00F42187">
        <w:trPr>
          <w:trHeight w:val="1753"/>
          <w:jc w:val="center"/>
        </w:trPr>
        <w:tc>
          <w:tcPr>
            <w:tcW w:w="3094" w:type="dxa"/>
            <w:vAlign w:val="center"/>
          </w:tcPr>
          <w:p w14:paraId="25597904" w14:textId="77777777" w:rsidR="00084B90" w:rsidRPr="00CF67F4" w:rsidRDefault="00084B90" w:rsidP="00F42187">
            <w:pPr>
              <w:rPr>
                <w:rFonts w:ascii="Calibri" w:hAnsi="Calibri"/>
                <w:b/>
                <w:sz w:val="22"/>
                <w:szCs w:val="22"/>
                <w:lang w:val="en-IE"/>
              </w:rPr>
            </w:pPr>
            <w:r w:rsidRPr="00CF67F4">
              <w:rPr>
                <w:rFonts w:ascii="Calibri" w:hAnsi="Calibri"/>
                <w:b/>
                <w:sz w:val="22"/>
                <w:szCs w:val="22"/>
                <w:lang w:val="en-IE"/>
              </w:rPr>
              <w:t>Management and Change</w:t>
            </w:r>
          </w:p>
          <w:p w14:paraId="74845362" w14:textId="77777777" w:rsidR="00084B90" w:rsidRPr="00CF67F4" w:rsidRDefault="00084B90" w:rsidP="00F42187">
            <w:pPr>
              <w:spacing w:line="276" w:lineRule="auto"/>
              <w:rPr>
                <w:rFonts w:asciiTheme="minorHAnsi" w:hAnsiTheme="minorHAnsi"/>
                <w:b/>
                <w:sz w:val="22"/>
                <w:szCs w:val="22"/>
                <w:lang w:val="en-IE"/>
              </w:rPr>
            </w:pPr>
          </w:p>
        </w:tc>
        <w:tc>
          <w:tcPr>
            <w:tcW w:w="6233" w:type="dxa"/>
            <w:vAlign w:val="center"/>
          </w:tcPr>
          <w:p w14:paraId="137FDB01"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Strategic Ability</w:t>
            </w:r>
          </w:p>
          <w:p w14:paraId="2B016758"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Displays the ability to think and act strategically.  Can translate strategy into operational plans and outputs.</w:t>
            </w:r>
            <w:r w:rsidRPr="00B92653">
              <w:rPr>
                <w:rFonts w:asciiTheme="minorHAnsi" w:hAnsiTheme="minorHAnsi" w:cstheme="minorHAnsi"/>
                <w:sz w:val="22"/>
                <w:szCs w:val="22"/>
              </w:rPr>
              <w:t xml:space="preserve">  </w:t>
            </w:r>
            <w:r w:rsidRPr="00B92653">
              <w:rPr>
                <w:rFonts w:asciiTheme="minorHAnsi" w:hAnsiTheme="minorHAnsi" w:cstheme="minorHAnsi"/>
                <w:b w:val="0"/>
                <w:sz w:val="22"/>
                <w:szCs w:val="22"/>
              </w:rPr>
              <w:t>Evaluates capacity and performance against objectives.</w:t>
            </w:r>
            <w:r w:rsidRPr="00B92653">
              <w:rPr>
                <w:rFonts w:asciiTheme="minorHAnsi" w:hAnsiTheme="minorHAnsi" w:cstheme="minorHAnsi"/>
                <w:sz w:val="22"/>
                <w:szCs w:val="22"/>
              </w:rPr>
              <w:t xml:space="preserve"> </w:t>
            </w:r>
            <w:r w:rsidRPr="00B92653">
              <w:rPr>
                <w:rFonts w:asciiTheme="minorHAnsi" w:hAnsiTheme="minorHAnsi" w:cstheme="minorHAnsi"/>
                <w:b w:val="0"/>
                <w:sz w:val="22"/>
                <w:szCs w:val="22"/>
              </w:rPr>
              <w:t>Demonstrates innovation and creativity to secure successful strategic outcomes.</w:t>
            </w:r>
          </w:p>
          <w:p w14:paraId="6FE6545C"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Political Awareness</w:t>
            </w:r>
          </w:p>
          <w:p w14:paraId="723F52DE"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Has a clear understanding of the political reality and context of the organisation.</w:t>
            </w:r>
          </w:p>
          <w:p w14:paraId="025AFBD3"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Networking and Representing</w:t>
            </w:r>
          </w:p>
          <w:p w14:paraId="777B73CA"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Develops and maintains positive and beneficial relationships with a range of stakeholders.  Builds networks of technical and professional contacts.  Promotes and sustains an appropriate, positive, and cohesive image for the organisation it represents.</w:t>
            </w:r>
          </w:p>
          <w:p w14:paraId="5615F7AE"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Bringing about Change</w:t>
            </w:r>
          </w:p>
          <w:p w14:paraId="23CBC353" w14:textId="77777777" w:rsidR="00084B90" w:rsidRPr="00CF67F4" w:rsidRDefault="00084B90" w:rsidP="00F42187">
            <w:pPr>
              <w:rPr>
                <w:rFonts w:ascii="Calibri" w:hAnsi="Calibri"/>
                <w:sz w:val="22"/>
                <w:szCs w:val="22"/>
                <w:lang w:val="en-IE"/>
              </w:rPr>
            </w:pPr>
            <w:r w:rsidRPr="00B92653">
              <w:rPr>
                <w:rFonts w:asciiTheme="minorHAnsi" w:hAnsiTheme="minorHAnsi" w:cstheme="minorHAnsi"/>
                <w:sz w:val="22"/>
                <w:szCs w:val="22"/>
              </w:rPr>
              <w:t>Demonstrates flexibility and an openness to change. Develops and initiates change management programmes to meet end objectives. Influences others and fosters commitment to change.</w:t>
            </w:r>
          </w:p>
        </w:tc>
      </w:tr>
      <w:tr w:rsidR="00084B90" w:rsidRPr="00CF67F4" w14:paraId="5BA10FAE" w14:textId="77777777" w:rsidTr="00F42187">
        <w:trPr>
          <w:trHeight w:val="1692"/>
          <w:jc w:val="center"/>
        </w:trPr>
        <w:tc>
          <w:tcPr>
            <w:tcW w:w="3094" w:type="dxa"/>
            <w:vAlign w:val="center"/>
          </w:tcPr>
          <w:p w14:paraId="3A9EA848" w14:textId="77777777" w:rsidR="00084B90" w:rsidRPr="00CF67F4" w:rsidRDefault="00084B90" w:rsidP="00F42187">
            <w:pPr>
              <w:rPr>
                <w:rFonts w:ascii="Calibri" w:hAnsi="Calibri"/>
                <w:b/>
                <w:sz w:val="22"/>
                <w:szCs w:val="22"/>
                <w:lang w:val="en-IE"/>
              </w:rPr>
            </w:pPr>
            <w:r w:rsidRPr="00CF67F4">
              <w:rPr>
                <w:rFonts w:ascii="Calibri" w:hAnsi="Calibri"/>
                <w:b/>
                <w:sz w:val="22"/>
                <w:szCs w:val="22"/>
                <w:lang w:val="en-IE"/>
              </w:rPr>
              <w:t xml:space="preserve">Delivering Results </w:t>
            </w:r>
          </w:p>
          <w:p w14:paraId="73AAB5A8" w14:textId="77777777" w:rsidR="00084B90" w:rsidRPr="00CF67F4" w:rsidRDefault="00084B90" w:rsidP="00F42187">
            <w:pPr>
              <w:rPr>
                <w:rFonts w:asciiTheme="minorHAnsi" w:hAnsiTheme="minorHAnsi"/>
                <w:b/>
                <w:sz w:val="22"/>
                <w:szCs w:val="22"/>
                <w:lang w:val="en-IE"/>
              </w:rPr>
            </w:pPr>
          </w:p>
        </w:tc>
        <w:tc>
          <w:tcPr>
            <w:tcW w:w="6233" w:type="dxa"/>
            <w:vAlign w:val="center"/>
          </w:tcPr>
          <w:p w14:paraId="7707F69F" w14:textId="77777777" w:rsidR="00084B90" w:rsidRPr="00B92653" w:rsidRDefault="00084B90" w:rsidP="00F42187">
            <w:pPr>
              <w:rPr>
                <w:rFonts w:asciiTheme="minorHAnsi" w:hAnsiTheme="minorHAnsi" w:cstheme="minorHAnsi"/>
                <w:b/>
                <w:sz w:val="22"/>
                <w:szCs w:val="22"/>
              </w:rPr>
            </w:pPr>
            <w:r w:rsidRPr="00B92653">
              <w:rPr>
                <w:rFonts w:asciiTheme="minorHAnsi" w:hAnsiTheme="minorHAnsi" w:cstheme="minorHAnsi"/>
                <w:b/>
                <w:sz w:val="22"/>
                <w:szCs w:val="22"/>
              </w:rPr>
              <w:t>Problem Solving and Decision Making</w:t>
            </w:r>
          </w:p>
          <w:p w14:paraId="078D3710" w14:textId="77777777" w:rsidR="00084B90" w:rsidRPr="00B92653" w:rsidRDefault="00084B90" w:rsidP="00F42187">
            <w:pPr>
              <w:rPr>
                <w:rFonts w:asciiTheme="minorHAnsi" w:hAnsiTheme="minorHAnsi" w:cstheme="minorHAnsi"/>
                <w:sz w:val="22"/>
                <w:szCs w:val="22"/>
              </w:rPr>
            </w:pPr>
            <w:r w:rsidRPr="00B92653">
              <w:rPr>
                <w:rFonts w:asciiTheme="minorHAnsi" w:hAnsiTheme="minorHAnsi" w:cstheme="minorHAnsi"/>
                <w:sz w:val="22"/>
                <w:szCs w:val="22"/>
              </w:rPr>
              <w:t>Can pinpoint critical information and address issues logically. Understands the context and impact of decisions made. Acts decisively and makes timely, informed and effective decisions.</w:t>
            </w:r>
          </w:p>
          <w:p w14:paraId="4F8619AF" w14:textId="77777777" w:rsidR="00084B90" w:rsidRPr="00B92653" w:rsidRDefault="00084B90" w:rsidP="00F42187">
            <w:pPr>
              <w:rPr>
                <w:rFonts w:asciiTheme="minorHAnsi" w:hAnsiTheme="minorHAnsi" w:cstheme="minorHAnsi"/>
                <w:sz w:val="22"/>
                <w:szCs w:val="22"/>
              </w:rPr>
            </w:pPr>
            <w:r w:rsidRPr="00B92653">
              <w:rPr>
                <w:rFonts w:asciiTheme="minorHAnsi" w:hAnsiTheme="minorHAnsi" w:cstheme="minorHAnsi"/>
                <w:b/>
                <w:sz w:val="22"/>
                <w:szCs w:val="22"/>
              </w:rPr>
              <w:t>Operational Planning</w:t>
            </w:r>
          </w:p>
          <w:p w14:paraId="6694233E" w14:textId="77777777" w:rsidR="00084B90" w:rsidRPr="00B92653" w:rsidRDefault="00084B90" w:rsidP="00F42187">
            <w:pPr>
              <w:rPr>
                <w:rFonts w:asciiTheme="minorHAnsi" w:hAnsiTheme="minorHAnsi" w:cstheme="minorHAnsi"/>
                <w:sz w:val="22"/>
                <w:szCs w:val="22"/>
              </w:rPr>
            </w:pPr>
            <w:r w:rsidRPr="00B92653">
              <w:rPr>
                <w:rFonts w:asciiTheme="minorHAnsi" w:hAnsiTheme="minorHAnsi" w:cstheme="minorHAnsi"/>
                <w:sz w:val="22"/>
                <w:szCs w:val="22"/>
              </w:rPr>
              <w:t>Contributes to operational plans and develops team plans in line with priorities and actions for their area of operations. Delegates, tracks and monitors activity.  Establishes high quality service and customer care standards.</w:t>
            </w:r>
          </w:p>
          <w:p w14:paraId="5C18E51A" w14:textId="77777777" w:rsidR="00084B90" w:rsidRPr="00B92653" w:rsidRDefault="00084B90" w:rsidP="00F42187">
            <w:pPr>
              <w:rPr>
                <w:rFonts w:asciiTheme="minorHAnsi" w:hAnsiTheme="minorHAnsi" w:cstheme="minorHAnsi"/>
                <w:b/>
                <w:sz w:val="22"/>
                <w:szCs w:val="22"/>
              </w:rPr>
            </w:pPr>
            <w:r w:rsidRPr="00B92653">
              <w:rPr>
                <w:rFonts w:asciiTheme="minorHAnsi" w:hAnsiTheme="minorHAnsi" w:cstheme="minorHAnsi"/>
                <w:b/>
                <w:sz w:val="22"/>
                <w:szCs w:val="22"/>
              </w:rPr>
              <w:t xml:space="preserve">Managing Resources </w:t>
            </w:r>
          </w:p>
          <w:p w14:paraId="4219FFA5" w14:textId="77777777" w:rsidR="00084B90" w:rsidRDefault="00084B90" w:rsidP="00F42187">
            <w:pPr>
              <w:rPr>
                <w:rFonts w:asciiTheme="minorHAnsi" w:hAnsiTheme="minorHAnsi" w:cstheme="minorHAnsi"/>
                <w:sz w:val="22"/>
                <w:szCs w:val="22"/>
              </w:rPr>
            </w:pPr>
            <w:r w:rsidRPr="00B92653">
              <w:rPr>
                <w:rFonts w:asciiTheme="minorHAnsi" w:hAnsiTheme="minorHAnsi" w:cstheme="minorHAnsi"/>
                <w:sz w:val="22"/>
                <w:szCs w:val="22"/>
              </w:rPr>
              <w:t>Manages the allocation, use and evaluation of resources to ensure they are used effectively to deliver on operational plans. Drives and promotes reduction in cost and minimisation of waste</w:t>
            </w:r>
            <w:r>
              <w:rPr>
                <w:rFonts w:asciiTheme="minorHAnsi" w:hAnsiTheme="minorHAnsi" w:cstheme="minorHAnsi"/>
                <w:sz w:val="22"/>
                <w:szCs w:val="22"/>
              </w:rPr>
              <w:t>.</w:t>
            </w:r>
          </w:p>
          <w:p w14:paraId="7A7137AD" w14:textId="77777777" w:rsidR="00084B90" w:rsidRDefault="00084B90" w:rsidP="00F42187">
            <w:pPr>
              <w:rPr>
                <w:rFonts w:asciiTheme="minorHAnsi" w:hAnsiTheme="minorHAnsi" w:cstheme="minorHAnsi"/>
                <w:sz w:val="22"/>
                <w:szCs w:val="22"/>
              </w:rPr>
            </w:pPr>
          </w:p>
          <w:p w14:paraId="6471E6C6" w14:textId="77777777" w:rsidR="00084B90" w:rsidRPr="00B92653" w:rsidRDefault="00084B90" w:rsidP="00F42187">
            <w:pPr>
              <w:pStyle w:val="Title"/>
              <w:jc w:val="left"/>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B92653">
              <w:rPr>
                <w:rFonts w:asciiTheme="minorHAnsi" w:hAnsiTheme="minorHAnsi" w:cstheme="minorHAnsi"/>
                <w:sz w:val="22"/>
                <w:szCs w:val="22"/>
              </w:rPr>
              <w:t>Delivering Quality Outcomes</w:t>
            </w:r>
          </w:p>
          <w:p w14:paraId="00AF2EBF" w14:textId="77777777" w:rsidR="00084B90" w:rsidRPr="00CF67F4" w:rsidRDefault="00084B90" w:rsidP="00F42187">
            <w:pPr>
              <w:ind w:left="60"/>
              <w:rPr>
                <w:rFonts w:ascii="Calibri" w:hAnsi="Calibri"/>
                <w:sz w:val="22"/>
                <w:szCs w:val="22"/>
                <w:lang w:val="en-IE"/>
              </w:rPr>
            </w:pPr>
            <w:r w:rsidRPr="00B92653">
              <w:rPr>
                <w:rFonts w:asciiTheme="minorHAnsi" w:hAnsiTheme="minorHAnsi" w:cstheme="minorHAnsi"/>
                <w:sz w:val="22"/>
                <w:szCs w:val="22"/>
              </w:rPr>
              <w:t>Promotes the achievement of quality outcomes in delivering services.  Organises the delivery of services to meet or exceed the required standard. Evaluates the outcomes achieved, identifies learning and implements improvements required</w:t>
            </w:r>
            <w:r>
              <w:rPr>
                <w:rFonts w:asciiTheme="minorHAnsi" w:hAnsiTheme="minorHAnsi" w:cstheme="minorHAnsi"/>
                <w:sz w:val="22"/>
                <w:szCs w:val="22"/>
              </w:rPr>
              <w:t>.</w:t>
            </w:r>
          </w:p>
        </w:tc>
      </w:tr>
      <w:tr w:rsidR="00084B90" w:rsidRPr="00CF67F4" w14:paraId="0A17AF43" w14:textId="77777777" w:rsidTr="00F42187">
        <w:trPr>
          <w:trHeight w:val="1262"/>
          <w:jc w:val="center"/>
        </w:trPr>
        <w:tc>
          <w:tcPr>
            <w:tcW w:w="3094" w:type="dxa"/>
            <w:tcBorders>
              <w:top w:val="nil"/>
            </w:tcBorders>
            <w:vAlign w:val="center"/>
          </w:tcPr>
          <w:p w14:paraId="4CE36C30" w14:textId="77777777" w:rsidR="00084B90" w:rsidRPr="00CF67F4" w:rsidRDefault="00084B90" w:rsidP="00F42187">
            <w:pPr>
              <w:rPr>
                <w:rFonts w:ascii="Calibri" w:hAnsi="Calibri"/>
                <w:b/>
                <w:sz w:val="22"/>
                <w:szCs w:val="22"/>
                <w:lang w:val="en-IE"/>
              </w:rPr>
            </w:pPr>
            <w:r>
              <w:rPr>
                <w:rFonts w:ascii="Calibri" w:hAnsi="Calibri"/>
                <w:b/>
                <w:sz w:val="22"/>
                <w:szCs w:val="22"/>
                <w:lang w:val="en-IE"/>
              </w:rPr>
              <w:lastRenderedPageBreak/>
              <w:t>Performance through People</w:t>
            </w:r>
          </w:p>
          <w:p w14:paraId="4BBA5AE8" w14:textId="77777777" w:rsidR="00084B90" w:rsidRPr="00CF67F4" w:rsidRDefault="00084B90" w:rsidP="00F42187">
            <w:pPr>
              <w:rPr>
                <w:rFonts w:asciiTheme="minorHAnsi" w:hAnsiTheme="minorHAnsi"/>
                <w:b/>
                <w:sz w:val="22"/>
                <w:szCs w:val="22"/>
                <w:lang w:val="en-IE"/>
              </w:rPr>
            </w:pPr>
          </w:p>
        </w:tc>
        <w:tc>
          <w:tcPr>
            <w:tcW w:w="6233" w:type="dxa"/>
            <w:tcBorders>
              <w:top w:val="nil"/>
            </w:tcBorders>
            <w:vAlign w:val="center"/>
          </w:tcPr>
          <w:p w14:paraId="473E5E95"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Leading and Motivating</w:t>
            </w:r>
          </w:p>
          <w:p w14:paraId="3EBF4DF9" w14:textId="77777777" w:rsidR="00084B90" w:rsidRPr="00B92653" w:rsidRDefault="00084B90" w:rsidP="00F42187">
            <w:pPr>
              <w:pStyle w:val="Title"/>
              <w:jc w:val="left"/>
              <w:rPr>
                <w:rFonts w:asciiTheme="minorHAnsi" w:hAnsiTheme="minorHAnsi" w:cstheme="minorHAnsi"/>
                <w:b w:val="0"/>
                <w:strike/>
                <w:sz w:val="22"/>
                <w:szCs w:val="22"/>
              </w:rPr>
            </w:pPr>
            <w:r w:rsidRPr="00B92653">
              <w:rPr>
                <w:rFonts w:asciiTheme="minorHAnsi" w:hAnsiTheme="minorHAnsi" w:cstheme="minorHAnsi"/>
                <w:b w:val="0"/>
                <w:sz w:val="22"/>
                <w:szCs w:val="22"/>
              </w:rPr>
              <w:t>Motivates others individually and in teams to deliver high quality work and customer focused outcomes. Develops the competence of team members and helps them meet their full potential.  Leads by example in terms of commitment, flexibility and a strong customer service ethos.</w:t>
            </w:r>
          </w:p>
          <w:p w14:paraId="4C1F2D1C"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Managing Performance</w:t>
            </w:r>
          </w:p>
          <w:p w14:paraId="63127B56"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Effectively manages performance including underperformance or conflict.  Empowers and encourages people to deliver their part of the operational plan.</w:t>
            </w:r>
          </w:p>
          <w:p w14:paraId="57128F39"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Communicating Effectively</w:t>
            </w:r>
          </w:p>
          <w:p w14:paraId="7E0D56A5"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Recognises the value of communicating effectively with all employees. Actively listens to others. Has highly effective verbal and written communication skills.</w:t>
            </w:r>
          </w:p>
          <w:p w14:paraId="60C1E915" w14:textId="77777777" w:rsidR="00084B90" w:rsidRPr="00CF67F4" w:rsidRDefault="00084B90" w:rsidP="00F42187">
            <w:pPr>
              <w:rPr>
                <w:rFonts w:ascii="Calibri" w:hAnsi="Calibri"/>
                <w:sz w:val="22"/>
                <w:szCs w:val="22"/>
                <w:lang w:val="en-IE"/>
              </w:rPr>
            </w:pPr>
            <w:r w:rsidRPr="00B92653">
              <w:rPr>
                <w:rFonts w:asciiTheme="minorHAnsi" w:hAnsiTheme="minorHAnsi" w:cstheme="minorHAnsi"/>
                <w:sz w:val="22"/>
                <w:szCs w:val="22"/>
              </w:rPr>
              <w:t>Presents ideas clearly and effectively to individuals and groups</w:t>
            </w:r>
            <w:r>
              <w:rPr>
                <w:rFonts w:asciiTheme="minorHAnsi" w:hAnsiTheme="minorHAnsi" w:cstheme="minorHAnsi"/>
                <w:sz w:val="22"/>
                <w:szCs w:val="22"/>
              </w:rPr>
              <w:t>.</w:t>
            </w:r>
          </w:p>
        </w:tc>
      </w:tr>
      <w:tr w:rsidR="00084B90" w:rsidRPr="00CF67F4" w14:paraId="196B5E4E" w14:textId="77777777" w:rsidTr="00F42187">
        <w:trPr>
          <w:trHeight w:val="1560"/>
          <w:jc w:val="center"/>
        </w:trPr>
        <w:tc>
          <w:tcPr>
            <w:tcW w:w="3094" w:type="dxa"/>
            <w:tcBorders>
              <w:top w:val="nil"/>
            </w:tcBorders>
            <w:vAlign w:val="center"/>
          </w:tcPr>
          <w:p w14:paraId="49AB4EA4" w14:textId="77777777" w:rsidR="00084B90" w:rsidRPr="00CF67F4" w:rsidRDefault="00084B90" w:rsidP="00F42187">
            <w:pPr>
              <w:ind w:left="60"/>
              <w:rPr>
                <w:rFonts w:ascii="Calibri" w:hAnsi="Calibri"/>
                <w:b/>
                <w:sz w:val="22"/>
                <w:szCs w:val="22"/>
                <w:lang w:val="en-IE"/>
              </w:rPr>
            </w:pPr>
            <w:r w:rsidRPr="00CF67F4">
              <w:rPr>
                <w:rFonts w:ascii="Calibri" w:hAnsi="Calibri"/>
                <w:b/>
                <w:sz w:val="22"/>
                <w:szCs w:val="22"/>
                <w:lang w:val="en-IE"/>
              </w:rPr>
              <w:t>Personal Effectiveness</w:t>
            </w:r>
          </w:p>
          <w:p w14:paraId="4BF4D759" w14:textId="77777777" w:rsidR="00084B90" w:rsidRPr="00CF67F4" w:rsidRDefault="00084B90" w:rsidP="00F42187">
            <w:pPr>
              <w:rPr>
                <w:rFonts w:ascii="Calibri" w:hAnsi="Calibri"/>
                <w:b/>
                <w:sz w:val="22"/>
                <w:szCs w:val="22"/>
                <w:lang w:val="en-IE"/>
              </w:rPr>
            </w:pPr>
          </w:p>
          <w:p w14:paraId="0AF64F25" w14:textId="77777777" w:rsidR="00084B90" w:rsidRPr="00CF67F4" w:rsidRDefault="00084B90" w:rsidP="00F42187">
            <w:pPr>
              <w:spacing w:line="276" w:lineRule="auto"/>
              <w:jc w:val="both"/>
              <w:rPr>
                <w:rFonts w:asciiTheme="minorHAnsi" w:hAnsiTheme="minorHAnsi"/>
                <w:b/>
                <w:sz w:val="22"/>
                <w:szCs w:val="22"/>
                <w:lang w:val="en-IE"/>
              </w:rPr>
            </w:pPr>
          </w:p>
        </w:tc>
        <w:tc>
          <w:tcPr>
            <w:tcW w:w="6233" w:type="dxa"/>
            <w:tcBorders>
              <w:top w:val="nil"/>
            </w:tcBorders>
            <w:vAlign w:val="center"/>
          </w:tcPr>
          <w:p w14:paraId="264701CE"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 xml:space="preserve">Relevant Knowledge </w:t>
            </w:r>
          </w:p>
          <w:p w14:paraId="0D1CFAA1"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2BC7AE35"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Resilience and Personal Well Being</w:t>
            </w:r>
          </w:p>
          <w:p w14:paraId="2672F82E"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Demonstrates appropriate and positive self-confidence. Remains calm under pressure and operates effectively in an environment with significant complexity and pace.</w:t>
            </w:r>
          </w:p>
          <w:p w14:paraId="23A7B6C8"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 xml:space="preserve">Integrity </w:t>
            </w:r>
          </w:p>
          <w:p w14:paraId="741BE7BA" w14:textId="77777777" w:rsidR="00084B90" w:rsidRPr="00B92653" w:rsidRDefault="00084B90" w:rsidP="00F42187">
            <w:pPr>
              <w:pStyle w:val="Title"/>
              <w:jc w:val="left"/>
              <w:rPr>
                <w:rFonts w:asciiTheme="minorHAnsi" w:hAnsiTheme="minorHAnsi" w:cstheme="minorHAnsi"/>
                <w:b w:val="0"/>
                <w:sz w:val="22"/>
                <w:szCs w:val="22"/>
              </w:rPr>
            </w:pPr>
            <w:r w:rsidRPr="00B92653">
              <w:rPr>
                <w:rFonts w:asciiTheme="minorHAnsi" w:hAnsiTheme="minorHAnsi" w:cstheme="minorHAnsi"/>
                <w:b w:val="0"/>
                <w:sz w:val="22"/>
                <w:szCs w:val="22"/>
              </w:rPr>
              <w:t>Behaves in an honest, trustworthy and respectful manner and is transparent, fair and consistent in dealing with others</w:t>
            </w:r>
            <w:r>
              <w:rPr>
                <w:rFonts w:asciiTheme="minorHAnsi" w:hAnsiTheme="minorHAnsi" w:cstheme="minorHAnsi"/>
                <w:b w:val="0"/>
                <w:sz w:val="22"/>
                <w:szCs w:val="22"/>
              </w:rPr>
              <w:t>.</w:t>
            </w:r>
          </w:p>
          <w:p w14:paraId="6D95B8F0" w14:textId="77777777" w:rsidR="00084B90" w:rsidRPr="00B92653" w:rsidRDefault="00084B90" w:rsidP="00F42187">
            <w:pPr>
              <w:pStyle w:val="Title"/>
              <w:jc w:val="left"/>
              <w:rPr>
                <w:rFonts w:asciiTheme="minorHAnsi" w:hAnsiTheme="minorHAnsi" w:cstheme="minorHAnsi"/>
                <w:sz w:val="22"/>
                <w:szCs w:val="22"/>
              </w:rPr>
            </w:pPr>
            <w:r w:rsidRPr="00B92653">
              <w:rPr>
                <w:rFonts w:asciiTheme="minorHAnsi" w:hAnsiTheme="minorHAnsi" w:cstheme="minorHAnsi"/>
                <w:sz w:val="22"/>
                <w:szCs w:val="22"/>
              </w:rPr>
              <w:t xml:space="preserve">Personal Motivation, Initiative and Achievement </w:t>
            </w:r>
          </w:p>
          <w:p w14:paraId="23E4BE75" w14:textId="77777777" w:rsidR="00084B90" w:rsidRPr="00CF67F4" w:rsidRDefault="00084B90" w:rsidP="00F42187">
            <w:pPr>
              <w:rPr>
                <w:rFonts w:ascii="Calibri" w:hAnsi="Calibri"/>
                <w:sz w:val="22"/>
                <w:szCs w:val="22"/>
                <w:lang w:val="en-IE"/>
              </w:rPr>
            </w:pPr>
            <w:r w:rsidRPr="00B92653">
              <w:rPr>
                <w:rFonts w:asciiTheme="minorHAnsi" w:hAnsiTheme="minorHAnsi" w:cstheme="minorHAnsi"/>
                <w:sz w:val="22"/>
                <w:szCs w:val="22"/>
              </w:rPr>
              <w:t>Is enthusiastic about the role and sets challenging goals to achieve high quality outcomes. Is self-motivated and persistent when faced with difficulties. Engages in regular critical reflection in order to identify how own performance can be improved</w:t>
            </w:r>
            <w:r>
              <w:rPr>
                <w:rFonts w:asciiTheme="minorHAnsi" w:hAnsiTheme="minorHAnsi" w:cstheme="minorHAnsi"/>
                <w:sz w:val="22"/>
                <w:szCs w:val="22"/>
              </w:rPr>
              <w:t>.</w:t>
            </w:r>
          </w:p>
        </w:tc>
      </w:tr>
    </w:tbl>
    <w:p w14:paraId="470D9AF8" w14:textId="77777777" w:rsidR="00084B90" w:rsidRPr="00CF67F4" w:rsidRDefault="00084B90" w:rsidP="00084B90">
      <w:pPr>
        <w:rPr>
          <w:rFonts w:asciiTheme="minorHAnsi" w:hAnsiTheme="minorHAnsi" w:cstheme="minorHAnsi"/>
          <w:sz w:val="24"/>
          <w:szCs w:val="24"/>
          <w:lang w:val="en-IE"/>
        </w:rPr>
      </w:pPr>
    </w:p>
    <w:p w14:paraId="6FFF049E" w14:textId="77777777" w:rsidR="00084B90" w:rsidRDefault="00084B90" w:rsidP="00084B90">
      <w:pPr>
        <w:tabs>
          <w:tab w:val="left" w:pos="2670"/>
        </w:tabs>
        <w:rPr>
          <w:rFonts w:ascii="Calibri" w:hAnsi="Calibri"/>
          <w:sz w:val="24"/>
          <w:szCs w:val="24"/>
          <w:lang w:val="en-IE" w:eastAsia="en-IE"/>
        </w:rPr>
      </w:pPr>
    </w:p>
    <w:p w14:paraId="25610A26" w14:textId="77777777" w:rsidR="00084B90" w:rsidRDefault="00084B90" w:rsidP="00084B90">
      <w:pPr>
        <w:tabs>
          <w:tab w:val="left" w:pos="2670"/>
        </w:tabs>
        <w:rPr>
          <w:rFonts w:ascii="Calibri" w:hAnsi="Calibri"/>
          <w:sz w:val="24"/>
          <w:szCs w:val="24"/>
          <w:lang w:val="en-IE" w:eastAsia="en-IE"/>
        </w:rPr>
      </w:pPr>
    </w:p>
    <w:p w14:paraId="16CF2B40" w14:textId="77777777" w:rsidR="00084B90" w:rsidRDefault="00084B90" w:rsidP="00084B90">
      <w:pPr>
        <w:tabs>
          <w:tab w:val="left" w:pos="2670"/>
        </w:tabs>
        <w:rPr>
          <w:rFonts w:ascii="Calibri" w:hAnsi="Calibri"/>
          <w:sz w:val="24"/>
          <w:szCs w:val="24"/>
          <w:lang w:val="en-IE" w:eastAsia="en-IE"/>
        </w:rPr>
      </w:pPr>
    </w:p>
    <w:p w14:paraId="24BAE8C1" w14:textId="77777777" w:rsidR="00084B90" w:rsidRPr="00CF67F4" w:rsidRDefault="00084B90" w:rsidP="00084B90">
      <w:pPr>
        <w:tabs>
          <w:tab w:val="left" w:pos="2670"/>
        </w:tabs>
        <w:rPr>
          <w:rFonts w:ascii="Calibri" w:hAnsi="Calibri"/>
          <w:sz w:val="24"/>
          <w:szCs w:val="24"/>
          <w:lang w:val="en-IE" w:eastAsia="en-IE"/>
        </w:rPr>
      </w:pPr>
    </w:p>
    <w:p w14:paraId="317FF7ED" w14:textId="77777777" w:rsidR="00084B90" w:rsidRPr="00CD246C" w:rsidRDefault="00084B90" w:rsidP="00084B90">
      <w:pPr>
        <w:ind w:left="720" w:hanging="720"/>
        <w:jc w:val="center"/>
        <w:rPr>
          <w:rFonts w:asciiTheme="minorHAnsi" w:hAnsiTheme="minorHAnsi"/>
          <w:sz w:val="22"/>
          <w:szCs w:val="22"/>
        </w:rPr>
      </w:pPr>
    </w:p>
    <w:p w14:paraId="1173CFF9" w14:textId="77777777" w:rsidR="00047B68" w:rsidRPr="00CD246C" w:rsidRDefault="00047B68" w:rsidP="00EC410C">
      <w:pPr>
        <w:ind w:left="720" w:hanging="720"/>
        <w:jc w:val="center"/>
        <w:rPr>
          <w:rFonts w:asciiTheme="minorHAnsi" w:hAnsiTheme="minorHAnsi"/>
          <w:sz w:val="22"/>
          <w:szCs w:val="22"/>
        </w:rPr>
      </w:pPr>
    </w:p>
    <w:sectPr w:rsidR="00047B68" w:rsidRPr="00CD246C" w:rsidSect="00EC410C">
      <w:headerReference w:type="even" r:id="rId10"/>
      <w:headerReference w:type="default" r:id="rId11"/>
      <w:footerReference w:type="even" r:id="rId12"/>
      <w:footerReference w:type="default" r:id="rId13"/>
      <w:headerReference w:type="first" r:id="rId14"/>
      <w:footerReference w:type="first" r:id="rId15"/>
      <w:pgSz w:w="11906" w:h="16838"/>
      <w:pgMar w:top="567" w:right="1588" w:bottom="124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A780" w14:textId="77777777" w:rsidR="00B80798" w:rsidRDefault="00B80798" w:rsidP="00B80798">
      <w:r>
        <w:separator/>
      </w:r>
    </w:p>
  </w:endnote>
  <w:endnote w:type="continuationSeparator" w:id="0">
    <w:p w14:paraId="02741949" w14:textId="77777777" w:rsidR="00B80798" w:rsidRDefault="00B80798" w:rsidP="00B8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2E30" w14:textId="77777777" w:rsidR="00B80798" w:rsidRDefault="00B8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FA57" w14:textId="77777777" w:rsidR="00B80798" w:rsidRDefault="00B80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6D7F" w14:textId="77777777" w:rsidR="00B80798" w:rsidRDefault="00B8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1CD8" w14:textId="77777777" w:rsidR="00B80798" w:rsidRDefault="00B80798" w:rsidP="00B80798">
      <w:r>
        <w:separator/>
      </w:r>
    </w:p>
  </w:footnote>
  <w:footnote w:type="continuationSeparator" w:id="0">
    <w:p w14:paraId="383AE7A0" w14:textId="77777777" w:rsidR="00B80798" w:rsidRDefault="00B80798" w:rsidP="00B8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E473" w14:textId="77777777" w:rsidR="00B80798" w:rsidRDefault="00B80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8263" w14:textId="25707B17" w:rsidR="00B80798" w:rsidRDefault="00B8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6E0A" w14:textId="77777777" w:rsidR="00B80798" w:rsidRDefault="00B8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787"/>
    <w:multiLevelType w:val="hybridMultilevel"/>
    <w:tmpl w:val="BED22D3C"/>
    <w:lvl w:ilvl="0" w:tplc="04090001">
      <w:numFmt w:val="decimal"/>
      <w:lvlText w:val=""/>
      <w:lvlJc w:val="left"/>
      <w:pPr>
        <w:tabs>
          <w:tab w:val="num" w:pos="720"/>
        </w:tabs>
        <w:ind w:left="720" w:hanging="360"/>
      </w:pPr>
      <w:rPr>
        <w:rFonts w:ascii="Symbol" w:hAnsi="Symbol" w:hint="default"/>
      </w:rPr>
    </w:lvl>
    <w:lvl w:ilvl="1" w:tplc="04090003">
      <w:numFmt w:val="decimal"/>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2" w15:restartNumberingAfterBreak="0">
    <w:nsid w:val="0647050B"/>
    <w:multiLevelType w:val="hybridMultilevel"/>
    <w:tmpl w:val="34226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4" w15:restartNumberingAfterBreak="0">
    <w:nsid w:val="09D72AD4"/>
    <w:multiLevelType w:val="hybridMultilevel"/>
    <w:tmpl w:val="82B609B4"/>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55F92"/>
    <w:multiLevelType w:val="singleLevel"/>
    <w:tmpl w:val="73CE0A26"/>
    <w:lvl w:ilvl="0">
      <w:start w:val="2"/>
      <w:numFmt w:val="lowerRoman"/>
      <w:lvlText w:val="(%1)"/>
      <w:lvlJc w:val="left"/>
      <w:pPr>
        <w:tabs>
          <w:tab w:val="num" w:pos="1440"/>
        </w:tabs>
        <w:ind w:left="1440" w:hanging="720"/>
      </w:pPr>
      <w:rPr>
        <w:rFonts w:hint="default"/>
      </w:rPr>
    </w:lvl>
  </w:abstractNum>
  <w:abstractNum w:abstractNumId="6" w15:restartNumberingAfterBreak="0">
    <w:nsid w:val="123773E9"/>
    <w:multiLevelType w:val="hybridMultilevel"/>
    <w:tmpl w:val="ED6028D8"/>
    <w:lvl w:ilvl="0" w:tplc="A8DECD28">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276003"/>
    <w:multiLevelType w:val="singleLevel"/>
    <w:tmpl w:val="50F2D3D6"/>
    <w:lvl w:ilvl="0">
      <w:start w:val="1"/>
      <w:numFmt w:val="decimal"/>
      <w:lvlText w:val="%1."/>
      <w:lvlJc w:val="left"/>
      <w:pPr>
        <w:tabs>
          <w:tab w:val="num" w:pos="720"/>
        </w:tabs>
        <w:ind w:left="720" w:hanging="720"/>
      </w:pPr>
      <w:rPr>
        <w:rFonts w:hint="default"/>
      </w:rPr>
    </w:lvl>
  </w:abstractNum>
  <w:abstractNum w:abstractNumId="8" w15:restartNumberingAfterBreak="0">
    <w:nsid w:val="15B2092A"/>
    <w:multiLevelType w:val="hybridMultilevel"/>
    <w:tmpl w:val="6EBEE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EC0306"/>
    <w:multiLevelType w:val="hybridMultilevel"/>
    <w:tmpl w:val="9DC4EB34"/>
    <w:lvl w:ilvl="0" w:tplc="28C45836">
      <w:start w:val="1"/>
      <w:numFmt w:val="lowerRoman"/>
      <w:lvlText w:val="(%1)"/>
      <w:lvlJc w:val="left"/>
      <w:pPr>
        <w:ind w:left="1970" w:hanging="720"/>
      </w:pPr>
      <w:rPr>
        <w:rFonts w:hint="default"/>
      </w:rPr>
    </w:lvl>
    <w:lvl w:ilvl="1" w:tplc="18090019" w:tentative="1">
      <w:start w:val="1"/>
      <w:numFmt w:val="lowerLetter"/>
      <w:lvlText w:val="%2."/>
      <w:lvlJc w:val="left"/>
      <w:pPr>
        <w:ind w:left="2330" w:hanging="360"/>
      </w:pPr>
    </w:lvl>
    <w:lvl w:ilvl="2" w:tplc="1809001B" w:tentative="1">
      <w:start w:val="1"/>
      <w:numFmt w:val="lowerRoman"/>
      <w:lvlText w:val="%3."/>
      <w:lvlJc w:val="right"/>
      <w:pPr>
        <w:ind w:left="3050" w:hanging="180"/>
      </w:pPr>
    </w:lvl>
    <w:lvl w:ilvl="3" w:tplc="1809000F" w:tentative="1">
      <w:start w:val="1"/>
      <w:numFmt w:val="decimal"/>
      <w:lvlText w:val="%4."/>
      <w:lvlJc w:val="left"/>
      <w:pPr>
        <w:ind w:left="3770" w:hanging="360"/>
      </w:pPr>
    </w:lvl>
    <w:lvl w:ilvl="4" w:tplc="18090019" w:tentative="1">
      <w:start w:val="1"/>
      <w:numFmt w:val="lowerLetter"/>
      <w:lvlText w:val="%5."/>
      <w:lvlJc w:val="left"/>
      <w:pPr>
        <w:ind w:left="4490" w:hanging="360"/>
      </w:pPr>
    </w:lvl>
    <w:lvl w:ilvl="5" w:tplc="1809001B" w:tentative="1">
      <w:start w:val="1"/>
      <w:numFmt w:val="lowerRoman"/>
      <w:lvlText w:val="%6."/>
      <w:lvlJc w:val="right"/>
      <w:pPr>
        <w:ind w:left="5210" w:hanging="180"/>
      </w:pPr>
    </w:lvl>
    <w:lvl w:ilvl="6" w:tplc="1809000F" w:tentative="1">
      <w:start w:val="1"/>
      <w:numFmt w:val="decimal"/>
      <w:lvlText w:val="%7."/>
      <w:lvlJc w:val="left"/>
      <w:pPr>
        <w:ind w:left="5930" w:hanging="360"/>
      </w:pPr>
    </w:lvl>
    <w:lvl w:ilvl="7" w:tplc="18090019" w:tentative="1">
      <w:start w:val="1"/>
      <w:numFmt w:val="lowerLetter"/>
      <w:lvlText w:val="%8."/>
      <w:lvlJc w:val="left"/>
      <w:pPr>
        <w:ind w:left="6650" w:hanging="360"/>
      </w:pPr>
    </w:lvl>
    <w:lvl w:ilvl="8" w:tplc="1809001B" w:tentative="1">
      <w:start w:val="1"/>
      <w:numFmt w:val="lowerRoman"/>
      <w:lvlText w:val="%9."/>
      <w:lvlJc w:val="right"/>
      <w:pPr>
        <w:ind w:left="7370" w:hanging="180"/>
      </w:pPr>
    </w:lvl>
  </w:abstractNum>
  <w:abstractNum w:abstractNumId="10" w15:restartNumberingAfterBreak="0">
    <w:nsid w:val="1B9C70B2"/>
    <w:multiLevelType w:val="singleLevel"/>
    <w:tmpl w:val="355EE4A0"/>
    <w:lvl w:ilvl="0">
      <w:start w:val="2"/>
      <w:numFmt w:val="lowerLetter"/>
      <w:lvlText w:val="(%1)"/>
      <w:lvlJc w:val="left"/>
      <w:pPr>
        <w:tabs>
          <w:tab w:val="num" w:pos="1440"/>
        </w:tabs>
        <w:ind w:left="1440" w:hanging="720"/>
      </w:pPr>
      <w:rPr>
        <w:rFonts w:hint="default"/>
      </w:rPr>
    </w:lvl>
  </w:abstractNum>
  <w:abstractNum w:abstractNumId="11" w15:restartNumberingAfterBreak="0">
    <w:nsid w:val="1C034FCA"/>
    <w:multiLevelType w:val="hybridMultilevel"/>
    <w:tmpl w:val="B22A7A1A"/>
    <w:lvl w:ilvl="0" w:tplc="8FD2F250">
      <w:start w:val="1"/>
      <w:numFmt w:val="lowerRoman"/>
      <w:lvlText w:val="(%1)"/>
      <w:lvlJc w:val="left"/>
      <w:pPr>
        <w:ind w:left="1950" w:hanging="720"/>
      </w:pPr>
      <w:rPr>
        <w:rFonts w:hint="default"/>
      </w:rPr>
    </w:lvl>
    <w:lvl w:ilvl="1" w:tplc="18090019" w:tentative="1">
      <w:start w:val="1"/>
      <w:numFmt w:val="lowerLetter"/>
      <w:lvlText w:val="%2."/>
      <w:lvlJc w:val="left"/>
      <w:pPr>
        <w:ind w:left="2310" w:hanging="360"/>
      </w:pPr>
    </w:lvl>
    <w:lvl w:ilvl="2" w:tplc="1809001B" w:tentative="1">
      <w:start w:val="1"/>
      <w:numFmt w:val="lowerRoman"/>
      <w:lvlText w:val="%3."/>
      <w:lvlJc w:val="right"/>
      <w:pPr>
        <w:ind w:left="3030" w:hanging="180"/>
      </w:pPr>
    </w:lvl>
    <w:lvl w:ilvl="3" w:tplc="1809000F" w:tentative="1">
      <w:start w:val="1"/>
      <w:numFmt w:val="decimal"/>
      <w:lvlText w:val="%4."/>
      <w:lvlJc w:val="left"/>
      <w:pPr>
        <w:ind w:left="3750" w:hanging="360"/>
      </w:pPr>
    </w:lvl>
    <w:lvl w:ilvl="4" w:tplc="18090019" w:tentative="1">
      <w:start w:val="1"/>
      <w:numFmt w:val="lowerLetter"/>
      <w:lvlText w:val="%5."/>
      <w:lvlJc w:val="left"/>
      <w:pPr>
        <w:ind w:left="4470" w:hanging="360"/>
      </w:pPr>
    </w:lvl>
    <w:lvl w:ilvl="5" w:tplc="1809001B" w:tentative="1">
      <w:start w:val="1"/>
      <w:numFmt w:val="lowerRoman"/>
      <w:lvlText w:val="%6."/>
      <w:lvlJc w:val="right"/>
      <w:pPr>
        <w:ind w:left="5190" w:hanging="180"/>
      </w:pPr>
    </w:lvl>
    <w:lvl w:ilvl="6" w:tplc="1809000F" w:tentative="1">
      <w:start w:val="1"/>
      <w:numFmt w:val="decimal"/>
      <w:lvlText w:val="%7."/>
      <w:lvlJc w:val="left"/>
      <w:pPr>
        <w:ind w:left="5910" w:hanging="360"/>
      </w:pPr>
    </w:lvl>
    <w:lvl w:ilvl="7" w:tplc="18090019" w:tentative="1">
      <w:start w:val="1"/>
      <w:numFmt w:val="lowerLetter"/>
      <w:lvlText w:val="%8."/>
      <w:lvlJc w:val="left"/>
      <w:pPr>
        <w:ind w:left="6630" w:hanging="360"/>
      </w:pPr>
    </w:lvl>
    <w:lvl w:ilvl="8" w:tplc="1809001B" w:tentative="1">
      <w:start w:val="1"/>
      <w:numFmt w:val="lowerRoman"/>
      <w:lvlText w:val="%9."/>
      <w:lvlJc w:val="right"/>
      <w:pPr>
        <w:ind w:left="7350" w:hanging="180"/>
      </w:pPr>
    </w:lvl>
  </w:abstractNum>
  <w:abstractNum w:abstractNumId="12" w15:restartNumberingAfterBreak="0">
    <w:nsid w:val="1ED21508"/>
    <w:multiLevelType w:val="hybridMultilevel"/>
    <w:tmpl w:val="8E167780"/>
    <w:lvl w:ilvl="0" w:tplc="1EFE3EE6">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15:restartNumberingAfterBreak="0">
    <w:nsid w:val="1FA005B8"/>
    <w:multiLevelType w:val="hybridMultilevel"/>
    <w:tmpl w:val="B810C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686370"/>
    <w:multiLevelType w:val="hybridMultilevel"/>
    <w:tmpl w:val="D6FAF180"/>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E91FB0"/>
    <w:multiLevelType w:val="hybridMultilevel"/>
    <w:tmpl w:val="8FCAC0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FA2D21"/>
    <w:multiLevelType w:val="hybridMultilevel"/>
    <w:tmpl w:val="35C2DD20"/>
    <w:lvl w:ilvl="0" w:tplc="6A384CB6">
      <w:start w:val="1"/>
      <w:numFmt w:val="lowerRoman"/>
      <w:lvlText w:val="(%1)"/>
      <w:lvlJc w:val="left"/>
      <w:pPr>
        <w:ind w:left="1860" w:hanging="72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7" w15:restartNumberingAfterBreak="0">
    <w:nsid w:val="2C562272"/>
    <w:multiLevelType w:val="hybridMultilevel"/>
    <w:tmpl w:val="297E1C16"/>
    <w:lvl w:ilvl="0" w:tplc="7B9EF45C">
      <w:start w:val="1"/>
      <w:numFmt w:val="lowerRoman"/>
      <w:lvlText w:val="(%1)"/>
      <w:lvlJc w:val="left"/>
      <w:pPr>
        <w:ind w:left="1860" w:hanging="72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8" w15:restartNumberingAfterBreak="0">
    <w:nsid w:val="2C8A68F6"/>
    <w:multiLevelType w:val="hybridMultilevel"/>
    <w:tmpl w:val="A5346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AA0580"/>
    <w:multiLevelType w:val="singleLevel"/>
    <w:tmpl w:val="784C8362"/>
    <w:lvl w:ilvl="0">
      <w:start w:val="1"/>
      <w:numFmt w:val="lowerLetter"/>
      <w:lvlText w:val="(%1)"/>
      <w:lvlJc w:val="left"/>
      <w:pPr>
        <w:tabs>
          <w:tab w:val="num" w:pos="2160"/>
        </w:tabs>
        <w:ind w:left="2160" w:hanging="720"/>
      </w:pPr>
      <w:rPr>
        <w:rFonts w:hint="default"/>
      </w:rPr>
    </w:lvl>
  </w:abstractNum>
  <w:abstractNum w:abstractNumId="20" w15:restartNumberingAfterBreak="0">
    <w:nsid w:val="2F7F463F"/>
    <w:multiLevelType w:val="singleLevel"/>
    <w:tmpl w:val="48F8E89C"/>
    <w:lvl w:ilvl="0">
      <w:start w:val="3"/>
      <w:numFmt w:val="lowerLetter"/>
      <w:lvlText w:val="(%1)"/>
      <w:lvlJc w:val="left"/>
      <w:pPr>
        <w:tabs>
          <w:tab w:val="num" w:pos="1440"/>
        </w:tabs>
        <w:ind w:left="1440" w:hanging="720"/>
      </w:pPr>
      <w:rPr>
        <w:rFonts w:hint="default"/>
      </w:rPr>
    </w:lvl>
  </w:abstractNum>
  <w:abstractNum w:abstractNumId="21" w15:restartNumberingAfterBreak="0">
    <w:nsid w:val="371C74CB"/>
    <w:multiLevelType w:val="singleLevel"/>
    <w:tmpl w:val="A32A2C4C"/>
    <w:lvl w:ilvl="0">
      <w:start w:val="1"/>
      <w:numFmt w:val="lowerLetter"/>
      <w:lvlText w:val="(%1)"/>
      <w:lvlJc w:val="left"/>
      <w:pPr>
        <w:tabs>
          <w:tab w:val="num" w:pos="1440"/>
        </w:tabs>
        <w:ind w:left="1440" w:hanging="720"/>
      </w:pPr>
      <w:rPr>
        <w:rFonts w:hint="default"/>
      </w:rPr>
    </w:lvl>
  </w:abstractNum>
  <w:abstractNum w:abstractNumId="22" w15:restartNumberingAfterBreak="0">
    <w:nsid w:val="39313E5D"/>
    <w:multiLevelType w:val="singleLevel"/>
    <w:tmpl w:val="7E026F28"/>
    <w:lvl w:ilvl="0">
      <w:start w:val="3"/>
      <w:numFmt w:val="lowerLetter"/>
      <w:lvlText w:val="(%1)"/>
      <w:lvlJc w:val="left"/>
      <w:pPr>
        <w:tabs>
          <w:tab w:val="num" w:pos="1440"/>
        </w:tabs>
        <w:ind w:left="1440" w:hanging="720"/>
      </w:pPr>
      <w:rPr>
        <w:rFonts w:hint="default"/>
      </w:rPr>
    </w:lvl>
  </w:abstractNum>
  <w:abstractNum w:abstractNumId="23" w15:restartNumberingAfterBreak="0">
    <w:nsid w:val="3937417E"/>
    <w:multiLevelType w:val="multilevel"/>
    <w:tmpl w:val="BD0C0296"/>
    <w:lvl w:ilvl="0">
      <w:start w:val="1"/>
      <w:numFmt w:val="decimal"/>
      <w:lvlText w:val="%1"/>
      <w:lvlJc w:val="left"/>
      <w:pPr>
        <w:tabs>
          <w:tab w:val="num" w:pos="432"/>
        </w:tabs>
        <w:ind w:left="432" w:hanging="432"/>
      </w:pPr>
      <w:rPr>
        <w:b/>
        <w:i w:val="0"/>
      </w:rPr>
    </w:lvl>
    <w:lvl w:ilvl="1">
      <w:start w:val="1"/>
      <w:numFmt w:val="lowerLetter"/>
      <w:lvlText w:val="%2"/>
      <w:lvlJc w:val="left"/>
      <w:pPr>
        <w:tabs>
          <w:tab w:val="num" w:pos="1368"/>
        </w:tabs>
        <w:ind w:left="1368" w:hanging="936"/>
      </w:pPr>
    </w:lvl>
    <w:lvl w:ilvl="2">
      <w:start w:val="1"/>
      <w:numFmt w:val="lowerRoman"/>
      <w:lvlText w:val="%3"/>
      <w:lvlJc w:val="left"/>
      <w:pPr>
        <w:tabs>
          <w:tab w:val="num" w:pos="2088"/>
        </w:tabs>
        <w:ind w:left="2088"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9B16D16"/>
    <w:multiLevelType w:val="singleLevel"/>
    <w:tmpl w:val="5832CFC8"/>
    <w:lvl w:ilvl="0">
      <w:start w:val="2"/>
      <w:numFmt w:val="lowerLetter"/>
      <w:lvlText w:val="(%1)"/>
      <w:lvlJc w:val="left"/>
      <w:pPr>
        <w:tabs>
          <w:tab w:val="num" w:pos="1440"/>
        </w:tabs>
        <w:ind w:left="1440" w:hanging="720"/>
      </w:pPr>
      <w:rPr>
        <w:rFonts w:hint="default"/>
      </w:rPr>
    </w:lvl>
  </w:abstractNum>
  <w:abstractNum w:abstractNumId="25" w15:restartNumberingAfterBreak="0">
    <w:nsid w:val="3C651C65"/>
    <w:multiLevelType w:val="hybridMultilevel"/>
    <w:tmpl w:val="028C3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09347D"/>
    <w:multiLevelType w:val="hybridMultilevel"/>
    <w:tmpl w:val="9DD0D1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15:restartNumberingAfterBreak="0">
    <w:nsid w:val="4860430E"/>
    <w:multiLevelType w:val="hybridMultilevel"/>
    <w:tmpl w:val="A6FECE92"/>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DE4414"/>
    <w:multiLevelType w:val="hybridMultilevel"/>
    <w:tmpl w:val="9E360F22"/>
    <w:lvl w:ilvl="0" w:tplc="4B38F7A2">
      <w:start w:val="2"/>
      <w:numFmt w:val="lowerLetter"/>
      <w:lvlText w:val="(%1)"/>
      <w:lvlJc w:val="left"/>
      <w:pPr>
        <w:ind w:left="1110" w:hanging="360"/>
      </w:pPr>
      <w:rPr>
        <w:rFonts w:hint="default"/>
      </w:rPr>
    </w:lvl>
    <w:lvl w:ilvl="1" w:tplc="18090019" w:tentative="1">
      <w:start w:val="1"/>
      <w:numFmt w:val="lowerLetter"/>
      <w:lvlText w:val="%2."/>
      <w:lvlJc w:val="left"/>
      <w:pPr>
        <w:ind w:left="1830" w:hanging="360"/>
      </w:pPr>
    </w:lvl>
    <w:lvl w:ilvl="2" w:tplc="1809001B" w:tentative="1">
      <w:start w:val="1"/>
      <w:numFmt w:val="lowerRoman"/>
      <w:lvlText w:val="%3."/>
      <w:lvlJc w:val="right"/>
      <w:pPr>
        <w:ind w:left="2550" w:hanging="180"/>
      </w:pPr>
    </w:lvl>
    <w:lvl w:ilvl="3" w:tplc="1809000F" w:tentative="1">
      <w:start w:val="1"/>
      <w:numFmt w:val="decimal"/>
      <w:lvlText w:val="%4."/>
      <w:lvlJc w:val="left"/>
      <w:pPr>
        <w:ind w:left="3270" w:hanging="360"/>
      </w:pPr>
    </w:lvl>
    <w:lvl w:ilvl="4" w:tplc="18090019" w:tentative="1">
      <w:start w:val="1"/>
      <w:numFmt w:val="lowerLetter"/>
      <w:lvlText w:val="%5."/>
      <w:lvlJc w:val="left"/>
      <w:pPr>
        <w:ind w:left="3990" w:hanging="360"/>
      </w:pPr>
    </w:lvl>
    <w:lvl w:ilvl="5" w:tplc="1809001B" w:tentative="1">
      <w:start w:val="1"/>
      <w:numFmt w:val="lowerRoman"/>
      <w:lvlText w:val="%6."/>
      <w:lvlJc w:val="right"/>
      <w:pPr>
        <w:ind w:left="4710" w:hanging="180"/>
      </w:pPr>
    </w:lvl>
    <w:lvl w:ilvl="6" w:tplc="1809000F" w:tentative="1">
      <w:start w:val="1"/>
      <w:numFmt w:val="decimal"/>
      <w:lvlText w:val="%7."/>
      <w:lvlJc w:val="left"/>
      <w:pPr>
        <w:ind w:left="5430" w:hanging="360"/>
      </w:pPr>
    </w:lvl>
    <w:lvl w:ilvl="7" w:tplc="18090019" w:tentative="1">
      <w:start w:val="1"/>
      <w:numFmt w:val="lowerLetter"/>
      <w:lvlText w:val="%8."/>
      <w:lvlJc w:val="left"/>
      <w:pPr>
        <w:ind w:left="6150" w:hanging="360"/>
      </w:pPr>
    </w:lvl>
    <w:lvl w:ilvl="8" w:tplc="1809001B" w:tentative="1">
      <w:start w:val="1"/>
      <w:numFmt w:val="lowerRoman"/>
      <w:lvlText w:val="%9."/>
      <w:lvlJc w:val="right"/>
      <w:pPr>
        <w:ind w:left="6870" w:hanging="180"/>
      </w:pPr>
    </w:lvl>
  </w:abstractNum>
  <w:abstractNum w:abstractNumId="29" w15:restartNumberingAfterBreak="0">
    <w:nsid w:val="4E472FA0"/>
    <w:multiLevelType w:val="hybridMultilevel"/>
    <w:tmpl w:val="212E5642"/>
    <w:lvl w:ilvl="0" w:tplc="E978274E">
      <w:start w:val="3"/>
      <w:numFmt w:val="lowerRoman"/>
      <w:lvlText w:val="(%1)"/>
      <w:lvlJc w:val="left"/>
      <w:pPr>
        <w:ind w:left="2050" w:hanging="720"/>
      </w:pPr>
      <w:rPr>
        <w:rFonts w:hint="default"/>
      </w:rPr>
    </w:lvl>
    <w:lvl w:ilvl="1" w:tplc="18090019" w:tentative="1">
      <w:start w:val="1"/>
      <w:numFmt w:val="lowerLetter"/>
      <w:lvlText w:val="%2."/>
      <w:lvlJc w:val="left"/>
      <w:pPr>
        <w:ind w:left="2410" w:hanging="360"/>
      </w:pPr>
    </w:lvl>
    <w:lvl w:ilvl="2" w:tplc="1809001B" w:tentative="1">
      <w:start w:val="1"/>
      <w:numFmt w:val="lowerRoman"/>
      <w:lvlText w:val="%3."/>
      <w:lvlJc w:val="right"/>
      <w:pPr>
        <w:ind w:left="3130" w:hanging="180"/>
      </w:pPr>
    </w:lvl>
    <w:lvl w:ilvl="3" w:tplc="1809000F" w:tentative="1">
      <w:start w:val="1"/>
      <w:numFmt w:val="decimal"/>
      <w:lvlText w:val="%4."/>
      <w:lvlJc w:val="left"/>
      <w:pPr>
        <w:ind w:left="3850" w:hanging="360"/>
      </w:pPr>
    </w:lvl>
    <w:lvl w:ilvl="4" w:tplc="18090019" w:tentative="1">
      <w:start w:val="1"/>
      <w:numFmt w:val="lowerLetter"/>
      <w:lvlText w:val="%5."/>
      <w:lvlJc w:val="left"/>
      <w:pPr>
        <w:ind w:left="4570" w:hanging="360"/>
      </w:pPr>
    </w:lvl>
    <w:lvl w:ilvl="5" w:tplc="1809001B" w:tentative="1">
      <w:start w:val="1"/>
      <w:numFmt w:val="lowerRoman"/>
      <w:lvlText w:val="%6."/>
      <w:lvlJc w:val="right"/>
      <w:pPr>
        <w:ind w:left="5290" w:hanging="180"/>
      </w:pPr>
    </w:lvl>
    <w:lvl w:ilvl="6" w:tplc="1809000F" w:tentative="1">
      <w:start w:val="1"/>
      <w:numFmt w:val="decimal"/>
      <w:lvlText w:val="%7."/>
      <w:lvlJc w:val="left"/>
      <w:pPr>
        <w:ind w:left="6010" w:hanging="360"/>
      </w:pPr>
    </w:lvl>
    <w:lvl w:ilvl="7" w:tplc="18090019" w:tentative="1">
      <w:start w:val="1"/>
      <w:numFmt w:val="lowerLetter"/>
      <w:lvlText w:val="%8."/>
      <w:lvlJc w:val="left"/>
      <w:pPr>
        <w:ind w:left="6730" w:hanging="360"/>
      </w:pPr>
    </w:lvl>
    <w:lvl w:ilvl="8" w:tplc="1809001B" w:tentative="1">
      <w:start w:val="1"/>
      <w:numFmt w:val="lowerRoman"/>
      <w:lvlText w:val="%9."/>
      <w:lvlJc w:val="right"/>
      <w:pPr>
        <w:ind w:left="7450" w:hanging="180"/>
      </w:pPr>
    </w:lvl>
  </w:abstractNum>
  <w:abstractNum w:abstractNumId="30" w15:restartNumberingAfterBreak="0">
    <w:nsid w:val="4F23316B"/>
    <w:multiLevelType w:val="multilevel"/>
    <w:tmpl w:val="9BD85D66"/>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E95844"/>
    <w:multiLevelType w:val="hybridMultilevel"/>
    <w:tmpl w:val="9410BE3E"/>
    <w:lvl w:ilvl="0" w:tplc="1809000F">
      <w:start w:val="2"/>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4B60A9C"/>
    <w:multiLevelType w:val="hybridMultilevel"/>
    <w:tmpl w:val="4D089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2E140B"/>
    <w:multiLevelType w:val="hybridMultilevel"/>
    <w:tmpl w:val="5B982C08"/>
    <w:lvl w:ilvl="0" w:tplc="72CEE77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5E2C0A47"/>
    <w:multiLevelType w:val="hybridMultilevel"/>
    <w:tmpl w:val="0F08185E"/>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B900D1"/>
    <w:multiLevelType w:val="singleLevel"/>
    <w:tmpl w:val="E5F0B1D0"/>
    <w:lvl w:ilvl="0">
      <w:start w:val="5"/>
      <w:numFmt w:val="lowerLetter"/>
      <w:lvlText w:val="(%1)"/>
      <w:lvlJc w:val="left"/>
      <w:pPr>
        <w:tabs>
          <w:tab w:val="num" w:pos="1444"/>
        </w:tabs>
        <w:ind w:left="1444" w:hanging="735"/>
      </w:pPr>
      <w:rPr>
        <w:rFonts w:hint="default"/>
      </w:rPr>
    </w:lvl>
  </w:abstractNum>
  <w:abstractNum w:abstractNumId="36" w15:restartNumberingAfterBreak="0">
    <w:nsid w:val="68B35808"/>
    <w:multiLevelType w:val="hybridMultilevel"/>
    <w:tmpl w:val="246CBDE4"/>
    <w:lvl w:ilvl="0" w:tplc="D4008064">
      <w:start w:val="1"/>
      <w:numFmt w:val="lowerRoman"/>
      <w:lvlText w:val="(%1)"/>
      <w:lvlJc w:val="left"/>
      <w:pPr>
        <w:ind w:left="1910" w:hanging="720"/>
      </w:pPr>
      <w:rPr>
        <w:rFonts w:hint="default"/>
      </w:rPr>
    </w:lvl>
    <w:lvl w:ilvl="1" w:tplc="18090019" w:tentative="1">
      <w:start w:val="1"/>
      <w:numFmt w:val="lowerLetter"/>
      <w:lvlText w:val="%2."/>
      <w:lvlJc w:val="left"/>
      <w:pPr>
        <w:ind w:left="2270" w:hanging="360"/>
      </w:pPr>
    </w:lvl>
    <w:lvl w:ilvl="2" w:tplc="1809001B" w:tentative="1">
      <w:start w:val="1"/>
      <w:numFmt w:val="lowerRoman"/>
      <w:lvlText w:val="%3."/>
      <w:lvlJc w:val="right"/>
      <w:pPr>
        <w:ind w:left="2990" w:hanging="180"/>
      </w:pPr>
    </w:lvl>
    <w:lvl w:ilvl="3" w:tplc="1809000F" w:tentative="1">
      <w:start w:val="1"/>
      <w:numFmt w:val="decimal"/>
      <w:lvlText w:val="%4."/>
      <w:lvlJc w:val="left"/>
      <w:pPr>
        <w:ind w:left="3710" w:hanging="360"/>
      </w:pPr>
    </w:lvl>
    <w:lvl w:ilvl="4" w:tplc="18090019" w:tentative="1">
      <w:start w:val="1"/>
      <w:numFmt w:val="lowerLetter"/>
      <w:lvlText w:val="%5."/>
      <w:lvlJc w:val="left"/>
      <w:pPr>
        <w:ind w:left="4430" w:hanging="360"/>
      </w:pPr>
    </w:lvl>
    <w:lvl w:ilvl="5" w:tplc="1809001B" w:tentative="1">
      <w:start w:val="1"/>
      <w:numFmt w:val="lowerRoman"/>
      <w:lvlText w:val="%6."/>
      <w:lvlJc w:val="right"/>
      <w:pPr>
        <w:ind w:left="5150" w:hanging="180"/>
      </w:pPr>
    </w:lvl>
    <w:lvl w:ilvl="6" w:tplc="1809000F" w:tentative="1">
      <w:start w:val="1"/>
      <w:numFmt w:val="decimal"/>
      <w:lvlText w:val="%7."/>
      <w:lvlJc w:val="left"/>
      <w:pPr>
        <w:ind w:left="5870" w:hanging="360"/>
      </w:pPr>
    </w:lvl>
    <w:lvl w:ilvl="7" w:tplc="18090019" w:tentative="1">
      <w:start w:val="1"/>
      <w:numFmt w:val="lowerLetter"/>
      <w:lvlText w:val="%8."/>
      <w:lvlJc w:val="left"/>
      <w:pPr>
        <w:ind w:left="6590" w:hanging="360"/>
      </w:pPr>
    </w:lvl>
    <w:lvl w:ilvl="8" w:tplc="1809001B" w:tentative="1">
      <w:start w:val="1"/>
      <w:numFmt w:val="lowerRoman"/>
      <w:lvlText w:val="%9."/>
      <w:lvlJc w:val="right"/>
      <w:pPr>
        <w:ind w:left="7310" w:hanging="180"/>
      </w:pPr>
    </w:lvl>
  </w:abstractNum>
  <w:abstractNum w:abstractNumId="37" w15:restartNumberingAfterBreak="0">
    <w:nsid w:val="6D5C4479"/>
    <w:multiLevelType w:val="singleLevel"/>
    <w:tmpl w:val="26DC224C"/>
    <w:lvl w:ilvl="0">
      <w:start w:val="1"/>
      <w:numFmt w:val="decimal"/>
      <w:lvlText w:val="%1."/>
      <w:lvlJc w:val="left"/>
      <w:pPr>
        <w:tabs>
          <w:tab w:val="num" w:pos="720"/>
        </w:tabs>
        <w:ind w:left="720" w:hanging="720"/>
      </w:pPr>
      <w:rPr>
        <w:rFonts w:hint="default"/>
      </w:rPr>
    </w:lvl>
  </w:abstractNum>
  <w:abstractNum w:abstractNumId="38" w15:restartNumberingAfterBreak="0">
    <w:nsid w:val="6DE233F3"/>
    <w:multiLevelType w:val="hybridMultilevel"/>
    <w:tmpl w:val="4434D628"/>
    <w:lvl w:ilvl="0" w:tplc="E6DE69E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6E091E97"/>
    <w:multiLevelType w:val="singleLevel"/>
    <w:tmpl w:val="60B2FFBA"/>
    <w:lvl w:ilvl="0">
      <w:start w:val="2"/>
      <w:numFmt w:val="lowerLetter"/>
      <w:lvlText w:val="(%1)"/>
      <w:lvlJc w:val="left"/>
      <w:pPr>
        <w:tabs>
          <w:tab w:val="num" w:pos="1440"/>
        </w:tabs>
        <w:ind w:left="1440" w:hanging="1080"/>
      </w:pPr>
      <w:rPr>
        <w:rFonts w:hint="default"/>
      </w:rPr>
    </w:lvl>
  </w:abstractNum>
  <w:abstractNum w:abstractNumId="40" w15:restartNumberingAfterBreak="0">
    <w:nsid w:val="6FCE7E66"/>
    <w:multiLevelType w:val="hybridMultilevel"/>
    <w:tmpl w:val="1D827F2A"/>
    <w:lvl w:ilvl="0" w:tplc="80A827C6">
      <w:start w:val="1"/>
      <w:numFmt w:val="lowerRoman"/>
      <w:lvlText w:val="(%1)"/>
      <w:lvlJc w:val="left"/>
      <w:pPr>
        <w:ind w:left="1920" w:hanging="720"/>
      </w:pPr>
      <w:rPr>
        <w:rFonts w:hint="default"/>
      </w:rPr>
    </w:lvl>
    <w:lvl w:ilvl="1" w:tplc="18090019" w:tentative="1">
      <w:start w:val="1"/>
      <w:numFmt w:val="lowerLetter"/>
      <w:lvlText w:val="%2."/>
      <w:lvlJc w:val="left"/>
      <w:pPr>
        <w:ind w:left="2280" w:hanging="360"/>
      </w:pPr>
    </w:lvl>
    <w:lvl w:ilvl="2" w:tplc="1809001B" w:tentative="1">
      <w:start w:val="1"/>
      <w:numFmt w:val="lowerRoman"/>
      <w:lvlText w:val="%3."/>
      <w:lvlJc w:val="right"/>
      <w:pPr>
        <w:ind w:left="3000" w:hanging="180"/>
      </w:pPr>
    </w:lvl>
    <w:lvl w:ilvl="3" w:tplc="1809000F" w:tentative="1">
      <w:start w:val="1"/>
      <w:numFmt w:val="decimal"/>
      <w:lvlText w:val="%4."/>
      <w:lvlJc w:val="left"/>
      <w:pPr>
        <w:ind w:left="3720" w:hanging="360"/>
      </w:pPr>
    </w:lvl>
    <w:lvl w:ilvl="4" w:tplc="18090019" w:tentative="1">
      <w:start w:val="1"/>
      <w:numFmt w:val="lowerLetter"/>
      <w:lvlText w:val="%5."/>
      <w:lvlJc w:val="left"/>
      <w:pPr>
        <w:ind w:left="4440" w:hanging="360"/>
      </w:pPr>
    </w:lvl>
    <w:lvl w:ilvl="5" w:tplc="1809001B" w:tentative="1">
      <w:start w:val="1"/>
      <w:numFmt w:val="lowerRoman"/>
      <w:lvlText w:val="%6."/>
      <w:lvlJc w:val="right"/>
      <w:pPr>
        <w:ind w:left="5160" w:hanging="180"/>
      </w:pPr>
    </w:lvl>
    <w:lvl w:ilvl="6" w:tplc="1809000F" w:tentative="1">
      <w:start w:val="1"/>
      <w:numFmt w:val="decimal"/>
      <w:lvlText w:val="%7."/>
      <w:lvlJc w:val="left"/>
      <w:pPr>
        <w:ind w:left="5880" w:hanging="360"/>
      </w:pPr>
    </w:lvl>
    <w:lvl w:ilvl="7" w:tplc="18090019" w:tentative="1">
      <w:start w:val="1"/>
      <w:numFmt w:val="lowerLetter"/>
      <w:lvlText w:val="%8."/>
      <w:lvlJc w:val="left"/>
      <w:pPr>
        <w:ind w:left="6600" w:hanging="360"/>
      </w:pPr>
    </w:lvl>
    <w:lvl w:ilvl="8" w:tplc="1809001B" w:tentative="1">
      <w:start w:val="1"/>
      <w:numFmt w:val="lowerRoman"/>
      <w:lvlText w:val="%9."/>
      <w:lvlJc w:val="right"/>
      <w:pPr>
        <w:ind w:left="7320" w:hanging="180"/>
      </w:pPr>
    </w:lvl>
  </w:abstractNum>
  <w:abstractNum w:abstractNumId="41" w15:restartNumberingAfterBreak="0">
    <w:nsid w:val="76DF0C5A"/>
    <w:multiLevelType w:val="singleLevel"/>
    <w:tmpl w:val="F7A407C6"/>
    <w:lvl w:ilvl="0">
      <w:start w:val="1"/>
      <w:numFmt w:val="lowerRoman"/>
      <w:lvlText w:val="(%1)"/>
      <w:lvlJc w:val="left"/>
      <w:pPr>
        <w:tabs>
          <w:tab w:val="num" w:pos="2160"/>
        </w:tabs>
        <w:ind w:left="2160" w:hanging="720"/>
      </w:pPr>
      <w:rPr>
        <w:rFonts w:hint="default"/>
      </w:rPr>
    </w:lvl>
  </w:abstractNum>
  <w:num w:numId="1">
    <w:abstractNumId w:val="7"/>
  </w:num>
  <w:num w:numId="2">
    <w:abstractNumId w:val="19"/>
  </w:num>
  <w:num w:numId="3">
    <w:abstractNumId w:val="37"/>
  </w:num>
  <w:num w:numId="4">
    <w:abstractNumId w:val="1"/>
  </w:num>
  <w:num w:numId="5">
    <w:abstractNumId w:val="23"/>
  </w:num>
  <w:num w:numId="6">
    <w:abstractNumId w:val="24"/>
  </w:num>
  <w:num w:numId="7">
    <w:abstractNumId w:val="22"/>
  </w:num>
  <w:num w:numId="8">
    <w:abstractNumId w:val="39"/>
  </w:num>
  <w:num w:numId="9">
    <w:abstractNumId w:val="41"/>
  </w:num>
  <w:num w:numId="10">
    <w:abstractNumId w:val="35"/>
  </w:num>
  <w:num w:numId="11">
    <w:abstractNumId w:val="20"/>
  </w:num>
  <w:num w:numId="12">
    <w:abstractNumId w:val="10"/>
  </w:num>
  <w:num w:numId="13">
    <w:abstractNumId w:val="33"/>
  </w:num>
  <w:num w:numId="14">
    <w:abstractNumId w:val="30"/>
  </w:num>
  <w:num w:numId="15">
    <w:abstractNumId w:val="25"/>
  </w:num>
  <w:num w:numId="16">
    <w:abstractNumId w:val="32"/>
  </w:num>
  <w:num w:numId="17">
    <w:abstractNumId w:val="13"/>
  </w:num>
  <w:num w:numId="18">
    <w:abstractNumId w:val="5"/>
  </w:num>
  <w:num w:numId="19">
    <w:abstractNumId w:val="15"/>
  </w:num>
  <w:num w:numId="20">
    <w:abstractNumId w:val="6"/>
  </w:num>
  <w:num w:numId="21">
    <w:abstractNumId w:val="38"/>
  </w:num>
  <w:num w:numId="22">
    <w:abstractNumId w:val="31"/>
  </w:num>
  <w:num w:numId="23">
    <w:abstractNumId w:val="3"/>
  </w:num>
  <w:num w:numId="24">
    <w:abstractNumId w:val="26"/>
  </w:num>
  <w:num w:numId="25">
    <w:abstractNumId w:val="18"/>
  </w:num>
  <w:num w:numId="26">
    <w:abstractNumId w:val="14"/>
  </w:num>
  <w:num w:numId="27">
    <w:abstractNumId w:val="4"/>
  </w:num>
  <w:num w:numId="28">
    <w:abstractNumId w:val="34"/>
  </w:num>
  <w:num w:numId="29">
    <w:abstractNumId w:val="2"/>
  </w:num>
  <w:num w:numId="30">
    <w:abstractNumId w:val="21"/>
  </w:num>
  <w:num w:numId="31">
    <w:abstractNumId w:val="27"/>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0"/>
  </w:num>
  <w:num w:numId="36">
    <w:abstractNumId w:val="36"/>
  </w:num>
  <w:num w:numId="37">
    <w:abstractNumId w:val="9"/>
  </w:num>
  <w:num w:numId="38">
    <w:abstractNumId w:val="17"/>
  </w:num>
  <w:num w:numId="39">
    <w:abstractNumId w:val="29"/>
  </w:num>
  <w:num w:numId="40">
    <w:abstractNumId w:val="16"/>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DA2"/>
    <w:rsid w:val="00047B68"/>
    <w:rsid w:val="00084B90"/>
    <w:rsid w:val="000A4445"/>
    <w:rsid w:val="000D4399"/>
    <w:rsid w:val="0015225A"/>
    <w:rsid w:val="00174520"/>
    <w:rsid w:val="0027613C"/>
    <w:rsid w:val="0027737C"/>
    <w:rsid w:val="00336A01"/>
    <w:rsid w:val="00356AA0"/>
    <w:rsid w:val="00363BCA"/>
    <w:rsid w:val="00383B90"/>
    <w:rsid w:val="00384337"/>
    <w:rsid w:val="00393B42"/>
    <w:rsid w:val="0046201A"/>
    <w:rsid w:val="00466DED"/>
    <w:rsid w:val="004826D2"/>
    <w:rsid w:val="00483E42"/>
    <w:rsid w:val="00496DCD"/>
    <w:rsid w:val="004C3BB5"/>
    <w:rsid w:val="004E4372"/>
    <w:rsid w:val="004E774D"/>
    <w:rsid w:val="00507FA4"/>
    <w:rsid w:val="00535787"/>
    <w:rsid w:val="00576B42"/>
    <w:rsid w:val="005E4303"/>
    <w:rsid w:val="0063444B"/>
    <w:rsid w:val="00653A32"/>
    <w:rsid w:val="00694F25"/>
    <w:rsid w:val="00706760"/>
    <w:rsid w:val="007541D0"/>
    <w:rsid w:val="007B5104"/>
    <w:rsid w:val="007D0FF8"/>
    <w:rsid w:val="007D52DD"/>
    <w:rsid w:val="008112FD"/>
    <w:rsid w:val="00823E40"/>
    <w:rsid w:val="00841922"/>
    <w:rsid w:val="00894959"/>
    <w:rsid w:val="008D4305"/>
    <w:rsid w:val="008F4202"/>
    <w:rsid w:val="00904133"/>
    <w:rsid w:val="00962C02"/>
    <w:rsid w:val="00972685"/>
    <w:rsid w:val="009C10F5"/>
    <w:rsid w:val="009F1B4B"/>
    <w:rsid w:val="00A05AB4"/>
    <w:rsid w:val="00A66A1F"/>
    <w:rsid w:val="00AE3E93"/>
    <w:rsid w:val="00B56DB6"/>
    <w:rsid w:val="00B80798"/>
    <w:rsid w:val="00BC5EF4"/>
    <w:rsid w:val="00C3018B"/>
    <w:rsid w:val="00C8764C"/>
    <w:rsid w:val="00CD246C"/>
    <w:rsid w:val="00D073D1"/>
    <w:rsid w:val="00D70757"/>
    <w:rsid w:val="00D80C04"/>
    <w:rsid w:val="00E92A70"/>
    <w:rsid w:val="00EC410C"/>
    <w:rsid w:val="00ED5257"/>
    <w:rsid w:val="00F06A5D"/>
    <w:rsid w:val="00F54DA2"/>
    <w:rsid w:val="00F67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3216A0"/>
  <w15:docId w15:val="{7F4015F4-48D5-4DCD-B179-B0A23E3B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7C"/>
    <w:rPr>
      <w:lang w:val="en-GB" w:eastAsia="en-GB"/>
    </w:rPr>
  </w:style>
  <w:style w:type="paragraph" w:styleId="Heading1">
    <w:name w:val="heading 1"/>
    <w:basedOn w:val="Normal"/>
    <w:next w:val="Normal"/>
    <w:link w:val="Heading1Char"/>
    <w:qFormat/>
    <w:rsid w:val="0027737C"/>
    <w:pPr>
      <w:keepNext/>
      <w:outlineLvl w:val="0"/>
    </w:pPr>
    <w:rPr>
      <w:b/>
      <w:sz w:val="24"/>
    </w:rPr>
  </w:style>
  <w:style w:type="paragraph" w:styleId="Heading2">
    <w:name w:val="heading 2"/>
    <w:basedOn w:val="Normal"/>
    <w:next w:val="Normal"/>
    <w:qFormat/>
    <w:rsid w:val="0027737C"/>
    <w:pPr>
      <w:keepNext/>
      <w:ind w:left="720"/>
      <w:outlineLvl w:val="1"/>
    </w:pPr>
    <w:rPr>
      <w:sz w:val="24"/>
    </w:rPr>
  </w:style>
  <w:style w:type="paragraph" w:styleId="Heading3">
    <w:name w:val="heading 3"/>
    <w:basedOn w:val="Normal"/>
    <w:next w:val="Normal"/>
    <w:qFormat/>
    <w:rsid w:val="0027737C"/>
    <w:pPr>
      <w:keepNext/>
      <w:tabs>
        <w:tab w:val="center" w:pos="4513"/>
      </w:tabs>
      <w:suppressAutoHyphens/>
      <w:jc w:val="both"/>
      <w:outlineLvl w:val="2"/>
    </w:pPr>
    <w:rPr>
      <w:rFonts w:ascii="Courier New" w:hAnsi="Courier New"/>
      <w:b/>
      <w:spacing w:val="-3"/>
      <w:sz w:val="32"/>
      <w:lang w:eastAsia="en-US"/>
    </w:rPr>
  </w:style>
  <w:style w:type="paragraph" w:styleId="Heading4">
    <w:name w:val="heading 4"/>
    <w:basedOn w:val="Normal"/>
    <w:next w:val="Normal"/>
    <w:qFormat/>
    <w:rsid w:val="0027737C"/>
    <w:pPr>
      <w:keepNext/>
      <w:tabs>
        <w:tab w:val="left" w:pos="-720"/>
      </w:tabs>
      <w:suppressAutoHyphens/>
      <w:jc w:val="center"/>
      <w:outlineLvl w:val="3"/>
    </w:pPr>
    <w:rPr>
      <w:b/>
      <w:spacing w:val="-3"/>
      <w:sz w:val="24"/>
    </w:rPr>
  </w:style>
  <w:style w:type="paragraph" w:styleId="Heading5">
    <w:name w:val="heading 5"/>
    <w:basedOn w:val="Normal"/>
    <w:next w:val="Normal"/>
    <w:qFormat/>
    <w:rsid w:val="0027737C"/>
    <w:pPr>
      <w:keepNext/>
      <w:numPr>
        <w:ilvl w:val="1"/>
      </w:numPr>
      <w:tabs>
        <w:tab w:val="num" w:pos="720"/>
        <w:tab w:val="num" w:pos="1134"/>
      </w:tabs>
      <w:spacing w:before="120"/>
      <w:ind w:left="1134" w:hanging="702"/>
      <w:jc w:val="both"/>
      <w:outlineLvl w:val="4"/>
    </w:pPr>
    <w:rPr>
      <w:sz w:val="24"/>
    </w:rPr>
  </w:style>
  <w:style w:type="paragraph" w:styleId="Heading6">
    <w:name w:val="heading 6"/>
    <w:basedOn w:val="Normal"/>
    <w:next w:val="Normal"/>
    <w:qFormat/>
    <w:rsid w:val="0027737C"/>
    <w:pPr>
      <w:keepNext/>
      <w:tabs>
        <w:tab w:val="left" w:pos="-720"/>
        <w:tab w:val="left" w:pos="0"/>
      </w:tabs>
      <w:suppressAutoHyphens/>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737C"/>
    <w:pPr>
      <w:ind w:left="720"/>
    </w:pPr>
    <w:rPr>
      <w:sz w:val="24"/>
    </w:rPr>
  </w:style>
  <w:style w:type="paragraph" w:styleId="BodyText">
    <w:name w:val="Body Text"/>
    <w:basedOn w:val="Normal"/>
    <w:rsid w:val="0027737C"/>
    <w:pPr>
      <w:tabs>
        <w:tab w:val="left" w:pos="-720"/>
      </w:tabs>
      <w:suppressAutoHyphens/>
      <w:jc w:val="both"/>
    </w:pPr>
    <w:rPr>
      <w:rFonts w:ascii="Arial" w:hAnsi="Arial"/>
      <w:spacing w:val="-3"/>
      <w:sz w:val="24"/>
    </w:rPr>
  </w:style>
  <w:style w:type="paragraph" w:styleId="TOAHeading">
    <w:name w:val="toa heading"/>
    <w:basedOn w:val="Normal"/>
    <w:next w:val="Normal"/>
    <w:semiHidden/>
    <w:rsid w:val="0027737C"/>
    <w:pPr>
      <w:tabs>
        <w:tab w:val="left" w:pos="9000"/>
        <w:tab w:val="right" w:pos="9360"/>
      </w:tabs>
      <w:suppressAutoHyphens/>
    </w:pPr>
    <w:rPr>
      <w:rFonts w:ascii="Courier New" w:hAnsi="Courier New"/>
      <w:sz w:val="24"/>
      <w:lang w:val="en-US" w:eastAsia="en-US"/>
    </w:rPr>
  </w:style>
  <w:style w:type="paragraph" w:styleId="BodyText2">
    <w:name w:val="Body Text 2"/>
    <w:basedOn w:val="Normal"/>
    <w:rsid w:val="0027737C"/>
    <w:pPr>
      <w:suppressAutoHyphens/>
      <w:spacing w:after="240"/>
      <w:jc w:val="center"/>
    </w:pPr>
    <w:rPr>
      <w:rFonts w:ascii="Arial" w:hAnsi="Arial"/>
      <w:b/>
      <w:spacing w:val="-3"/>
      <w:sz w:val="24"/>
      <w:u w:val="single"/>
    </w:rPr>
  </w:style>
  <w:style w:type="paragraph" w:styleId="BodyTextIndent2">
    <w:name w:val="Body Text Indent 2"/>
    <w:basedOn w:val="Normal"/>
    <w:rsid w:val="0027737C"/>
    <w:pPr>
      <w:ind w:left="720"/>
      <w:jc w:val="both"/>
    </w:pPr>
    <w:rPr>
      <w:sz w:val="24"/>
    </w:rPr>
  </w:style>
  <w:style w:type="paragraph" w:customStyle="1" w:styleId="Document1">
    <w:name w:val="Document 1"/>
    <w:rsid w:val="0027737C"/>
    <w:pPr>
      <w:keepNext/>
      <w:keepLines/>
      <w:tabs>
        <w:tab w:val="left" w:pos="-720"/>
      </w:tabs>
      <w:suppressAutoHyphens/>
    </w:pPr>
    <w:rPr>
      <w:rFonts w:ascii="Courier New" w:hAnsi="Courier New"/>
      <w:sz w:val="24"/>
      <w:lang w:val="en-US" w:eastAsia="en-GB"/>
    </w:rPr>
  </w:style>
  <w:style w:type="paragraph" w:styleId="BodyTextIndent3">
    <w:name w:val="Body Text Indent 3"/>
    <w:basedOn w:val="Normal"/>
    <w:rsid w:val="0027737C"/>
    <w:pPr>
      <w:tabs>
        <w:tab w:val="left" w:pos="-720"/>
        <w:tab w:val="left" w:pos="0"/>
        <w:tab w:val="left" w:pos="709"/>
      </w:tabs>
      <w:suppressAutoHyphens/>
      <w:ind w:left="709" w:hanging="709"/>
      <w:jc w:val="both"/>
    </w:pPr>
    <w:rPr>
      <w:sz w:val="24"/>
      <w:lang w:eastAsia="en-US"/>
    </w:rPr>
  </w:style>
  <w:style w:type="paragraph" w:styleId="Title">
    <w:name w:val="Title"/>
    <w:basedOn w:val="Normal"/>
    <w:link w:val="TitleChar"/>
    <w:qFormat/>
    <w:rsid w:val="004C3BB5"/>
    <w:pPr>
      <w:tabs>
        <w:tab w:val="left" w:pos="-720"/>
      </w:tabs>
      <w:suppressAutoHyphens/>
      <w:jc w:val="center"/>
    </w:pPr>
    <w:rPr>
      <w:b/>
      <w:sz w:val="48"/>
    </w:rPr>
  </w:style>
  <w:style w:type="character" w:customStyle="1" w:styleId="TitleChar">
    <w:name w:val="Title Char"/>
    <w:basedOn w:val="DefaultParagraphFont"/>
    <w:link w:val="Title"/>
    <w:rsid w:val="004C3BB5"/>
    <w:rPr>
      <w:b/>
      <w:sz w:val="48"/>
      <w:lang w:val="en-GB" w:eastAsia="en-GB"/>
    </w:rPr>
  </w:style>
  <w:style w:type="paragraph" w:styleId="PlainText">
    <w:name w:val="Plain Text"/>
    <w:basedOn w:val="Normal"/>
    <w:link w:val="PlainTextChar"/>
    <w:uiPriority w:val="99"/>
    <w:unhideWhenUsed/>
    <w:rsid w:val="004C3BB5"/>
    <w:rPr>
      <w:rFonts w:ascii="Consolas" w:eastAsia="Calibri" w:hAnsi="Consolas"/>
      <w:sz w:val="21"/>
      <w:szCs w:val="21"/>
      <w:lang w:val="en-IE" w:eastAsia="en-US"/>
    </w:rPr>
  </w:style>
  <w:style w:type="character" w:customStyle="1" w:styleId="PlainTextChar">
    <w:name w:val="Plain Text Char"/>
    <w:basedOn w:val="DefaultParagraphFont"/>
    <w:link w:val="PlainText"/>
    <w:uiPriority w:val="99"/>
    <w:rsid w:val="004C3BB5"/>
    <w:rPr>
      <w:rFonts w:ascii="Consolas" w:eastAsia="Calibri" w:hAnsi="Consolas"/>
      <w:sz w:val="21"/>
      <w:szCs w:val="21"/>
      <w:lang w:eastAsia="en-US"/>
    </w:rPr>
  </w:style>
  <w:style w:type="paragraph" w:styleId="ListParagraph">
    <w:name w:val="List Paragraph"/>
    <w:basedOn w:val="Normal"/>
    <w:uiPriority w:val="34"/>
    <w:qFormat/>
    <w:rsid w:val="00047B68"/>
    <w:pPr>
      <w:ind w:left="720"/>
      <w:contextualSpacing/>
    </w:pPr>
    <w:rPr>
      <w:lang w:eastAsia="en-US"/>
    </w:rPr>
  </w:style>
  <w:style w:type="paragraph" w:customStyle="1" w:styleId="Default">
    <w:name w:val="Default"/>
    <w:rsid w:val="00EC410C"/>
    <w:pPr>
      <w:autoSpaceDE w:val="0"/>
      <w:autoSpaceDN w:val="0"/>
      <w:adjustRightInd w:val="0"/>
    </w:pPr>
    <w:rPr>
      <w:color w:val="000000"/>
      <w:sz w:val="24"/>
      <w:szCs w:val="24"/>
    </w:rPr>
  </w:style>
  <w:style w:type="paragraph" w:styleId="NormalWeb">
    <w:name w:val="Normal (Web)"/>
    <w:basedOn w:val="Normal"/>
    <w:rsid w:val="00EC410C"/>
    <w:pPr>
      <w:spacing w:before="100" w:beforeAutospacing="1" w:after="100" w:afterAutospacing="1"/>
    </w:pPr>
    <w:rPr>
      <w:color w:val="000000"/>
      <w:sz w:val="24"/>
      <w:szCs w:val="24"/>
      <w:lang w:eastAsia="en-US"/>
    </w:rPr>
  </w:style>
  <w:style w:type="paragraph" w:styleId="Header">
    <w:name w:val="header"/>
    <w:basedOn w:val="Normal"/>
    <w:link w:val="HeaderChar"/>
    <w:unhideWhenUsed/>
    <w:rsid w:val="00B80798"/>
    <w:pPr>
      <w:tabs>
        <w:tab w:val="center" w:pos="4513"/>
        <w:tab w:val="right" w:pos="9026"/>
      </w:tabs>
    </w:pPr>
  </w:style>
  <w:style w:type="character" w:customStyle="1" w:styleId="HeaderChar">
    <w:name w:val="Header Char"/>
    <w:basedOn w:val="DefaultParagraphFont"/>
    <w:link w:val="Header"/>
    <w:rsid w:val="00B80798"/>
    <w:rPr>
      <w:lang w:val="en-GB" w:eastAsia="en-GB"/>
    </w:rPr>
  </w:style>
  <w:style w:type="paragraph" w:styleId="Footer">
    <w:name w:val="footer"/>
    <w:basedOn w:val="Normal"/>
    <w:link w:val="FooterChar"/>
    <w:unhideWhenUsed/>
    <w:rsid w:val="00B80798"/>
    <w:pPr>
      <w:tabs>
        <w:tab w:val="center" w:pos="4513"/>
        <w:tab w:val="right" w:pos="9026"/>
      </w:tabs>
    </w:pPr>
  </w:style>
  <w:style w:type="character" w:customStyle="1" w:styleId="FooterChar">
    <w:name w:val="Footer Char"/>
    <w:basedOn w:val="DefaultParagraphFont"/>
    <w:link w:val="Footer"/>
    <w:rsid w:val="00B80798"/>
    <w:rPr>
      <w:lang w:val="en-GB" w:eastAsia="en-GB"/>
    </w:rPr>
  </w:style>
  <w:style w:type="character" w:styleId="Hyperlink">
    <w:name w:val="Hyperlink"/>
    <w:rsid w:val="009F1B4B"/>
    <w:rPr>
      <w:color w:val="0000FF"/>
      <w:u w:val="single"/>
    </w:rPr>
  </w:style>
  <w:style w:type="character" w:customStyle="1" w:styleId="Heading1Char">
    <w:name w:val="Heading 1 Char"/>
    <w:basedOn w:val="DefaultParagraphFont"/>
    <w:link w:val="Heading1"/>
    <w:rsid w:val="00084B90"/>
    <w:rPr>
      <w:b/>
      <w:sz w:val="24"/>
      <w:lang w:val="en-GB" w:eastAsia="en-GB"/>
    </w:rPr>
  </w:style>
  <w:style w:type="table" w:styleId="TableGrid">
    <w:name w:val="Table Grid"/>
    <w:basedOn w:val="TableNormal"/>
    <w:uiPriority w:val="59"/>
    <w:rsid w:val="00084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22283">
      <w:bodyDiv w:val="1"/>
      <w:marLeft w:val="0"/>
      <w:marRight w:val="0"/>
      <w:marTop w:val="0"/>
      <w:marBottom w:val="0"/>
      <w:divBdr>
        <w:top w:val="none" w:sz="0" w:space="0" w:color="auto"/>
        <w:left w:val="none" w:sz="0" w:space="0" w:color="auto"/>
        <w:bottom w:val="none" w:sz="0" w:space="0" w:color="auto"/>
        <w:right w:val="none" w:sz="0" w:space="0" w:color="auto"/>
      </w:divBdr>
    </w:div>
    <w:div w:id="17884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officer@monaghan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8F3D-E6DA-49B6-97CB-4776DCFB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Roinn Comhshaoil agus Rialtais Áitiúil</vt:lpstr>
    </vt:vector>
  </TitlesOfParts>
  <Company>DOELG</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Roinn Comhshaoil agus Rialtais Áitiúil</dc:title>
  <dc:creator>boland_t</dc:creator>
  <cp:lastModifiedBy>Marie Deighan</cp:lastModifiedBy>
  <cp:revision>32</cp:revision>
  <cp:lastPrinted>2022-06-01T07:29:00Z</cp:lastPrinted>
  <dcterms:created xsi:type="dcterms:W3CDTF">2017-02-28T15:46:00Z</dcterms:created>
  <dcterms:modified xsi:type="dcterms:W3CDTF">2022-06-01T07:29:00Z</dcterms:modified>
</cp:coreProperties>
</file>